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981BB" w14:textId="427370A3" w:rsidR="002E1C9F" w:rsidRDefault="002E1C9F">
      <w:pPr>
        <w:pStyle w:val="BodyText"/>
        <w:kinsoku w:val="0"/>
        <w:overflowPunct w:val="0"/>
        <w:spacing w:after="60" w:line="20" w:lineRule="exact"/>
        <w:ind w:left="115" w:firstLine="0"/>
        <w:rPr>
          <w:sz w:val="2"/>
          <w:szCs w:val="2"/>
        </w:rPr>
      </w:pPr>
    </w:p>
    <w:p w14:paraId="2102D0A1" w14:textId="61B4FEC5" w:rsidR="002E1C9F" w:rsidRDefault="002E1C9F">
      <w:pPr>
        <w:pStyle w:val="BodyText"/>
        <w:kinsoku w:val="0"/>
        <w:overflowPunct w:val="0"/>
        <w:spacing w:line="20" w:lineRule="exact"/>
        <w:ind w:left="115" w:firstLine="0"/>
        <w:rPr>
          <w:sz w:val="2"/>
          <w:szCs w:val="2"/>
        </w:rPr>
      </w:pPr>
    </w:p>
    <w:p w14:paraId="59015A7E" w14:textId="160241C7" w:rsidR="00CD7B20" w:rsidRPr="005548F8" w:rsidRDefault="00AA6B77" w:rsidP="00CD7B20">
      <w:pPr>
        <w:pStyle w:val="BodyText"/>
        <w:kinsoku w:val="0"/>
        <w:overflowPunct w:val="0"/>
        <w:spacing w:before="7"/>
        <w:ind w:left="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6FA21B50" wp14:editId="10A2DEE9">
            <wp:extent cx="1986527" cy="1046959"/>
            <wp:effectExtent l="0" t="0" r="0" b="1270"/>
            <wp:docPr id="393193825" name="Picture 1" descr="A logo with blue roof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93825" name="Picture 1" descr="A logo with blue roof and black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15719" cy="1062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7B20" w:rsidRPr="00BF1EB4">
        <w:rPr>
          <w:sz w:val="44"/>
          <w:szCs w:val="44"/>
        </w:rPr>
        <w:br/>
      </w:r>
      <w:r w:rsidR="00CD7B20" w:rsidRPr="005548F8">
        <w:rPr>
          <w:sz w:val="24"/>
          <w:szCs w:val="24"/>
        </w:rPr>
        <w:t>306 Kings Highway South, Cherry Hill, NJ 08034</w:t>
      </w:r>
    </w:p>
    <w:p w14:paraId="23F96C44" w14:textId="77777777" w:rsidR="00CD7B20" w:rsidRPr="005548F8" w:rsidRDefault="00CD7B20" w:rsidP="00CD7B20">
      <w:pPr>
        <w:pStyle w:val="BodyText"/>
        <w:kinsoku w:val="0"/>
        <w:overflowPunct w:val="0"/>
        <w:spacing w:before="7"/>
        <w:ind w:left="0"/>
        <w:jc w:val="center"/>
        <w:rPr>
          <w:sz w:val="24"/>
          <w:szCs w:val="24"/>
        </w:rPr>
      </w:pPr>
      <w:r w:rsidRPr="005548F8">
        <w:rPr>
          <w:sz w:val="24"/>
          <w:szCs w:val="24"/>
        </w:rPr>
        <w:t>271 Lakehurst Road, Toms River, NJ 08755</w:t>
      </w:r>
    </w:p>
    <w:p w14:paraId="32BB3409" w14:textId="77777777" w:rsidR="00CD7B20" w:rsidRDefault="00CD7B20" w:rsidP="00CD7B20">
      <w:pPr>
        <w:pStyle w:val="BodyText"/>
        <w:kinsoku w:val="0"/>
        <w:overflowPunct w:val="0"/>
        <w:spacing w:after="60" w:line="20" w:lineRule="exact"/>
        <w:ind w:left="115" w:firstLine="0"/>
        <w:rPr>
          <w:sz w:val="2"/>
          <w:szCs w:val="2"/>
        </w:rPr>
      </w:pPr>
    </w:p>
    <w:p w14:paraId="766C09EC" w14:textId="77777777" w:rsidR="00E54116" w:rsidRDefault="00E54116" w:rsidP="00AA6B77">
      <w:pPr>
        <w:pStyle w:val="BodyText"/>
        <w:kinsoku w:val="0"/>
        <w:overflowPunct w:val="0"/>
        <w:ind w:left="0" w:right="379" w:firstLine="0"/>
        <w:rPr>
          <w:rFonts w:ascii="Arial" w:hAnsi="Arial" w:cs="Arial"/>
          <w:b/>
          <w:bCs/>
          <w:color w:val="231F20"/>
          <w:sz w:val="24"/>
          <w:szCs w:val="24"/>
        </w:rPr>
      </w:pPr>
    </w:p>
    <w:p w14:paraId="6D25FFE5" w14:textId="77777777" w:rsidR="00AA6B77" w:rsidRDefault="00415BA8" w:rsidP="00AA6B77">
      <w:pPr>
        <w:pStyle w:val="BodyText"/>
        <w:kinsoku w:val="0"/>
        <w:overflowPunct w:val="0"/>
        <w:ind w:left="339" w:right="379" w:firstLine="0"/>
        <w:jc w:val="center"/>
        <w:rPr>
          <w:rFonts w:ascii="Arial" w:hAnsi="Arial" w:cs="Arial"/>
          <w:b/>
          <w:bCs/>
          <w:color w:val="231F20"/>
          <w:sz w:val="24"/>
          <w:szCs w:val="24"/>
        </w:rPr>
      </w:pPr>
      <w:r>
        <w:rPr>
          <w:rFonts w:ascii="Arial" w:hAnsi="Arial" w:cs="Arial"/>
          <w:b/>
          <w:bCs/>
          <w:color w:val="231F20"/>
          <w:sz w:val="24"/>
          <w:szCs w:val="24"/>
        </w:rPr>
        <w:t>Request and Agreement to</w:t>
      </w:r>
      <w:r>
        <w:rPr>
          <w:rFonts w:ascii="Arial" w:hAnsi="Arial" w:cs="Arial"/>
          <w:b/>
          <w:bCs/>
          <w:color w:val="231F20"/>
          <w:spacing w:val="-46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231F20"/>
          <w:sz w:val="24"/>
          <w:szCs w:val="24"/>
        </w:rPr>
        <w:t>Arbitrate</w:t>
      </w:r>
      <w:r w:rsidR="00AA6B77">
        <w:rPr>
          <w:rFonts w:ascii="Arial" w:hAnsi="Arial" w:cs="Arial"/>
          <w:b/>
          <w:bCs/>
          <w:color w:val="231F20"/>
          <w:sz w:val="24"/>
          <w:szCs w:val="24"/>
        </w:rPr>
        <w:t xml:space="preserve"> - </w:t>
      </w:r>
      <w:r w:rsidR="00AA6B77">
        <w:rPr>
          <w:rFonts w:ascii="Arial" w:hAnsi="Arial" w:cs="Arial"/>
          <w:b/>
          <w:bCs/>
          <w:color w:val="231F20"/>
          <w:sz w:val="24"/>
          <w:szCs w:val="24"/>
        </w:rPr>
        <w:t>A-1</w:t>
      </w:r>
    </w:p>
    <w:p w14:paraId="4912C886" w14:textId="65D6D2D3" w:rsidR="002E1C9F" w:rsidRDefault="002E1C9F">
      <w:pPr>
        <w:pStyle w:val="BodyText"/>
        <w:kinsoku w:val="0"/>
        <w:overflowPunct w:val="0"/>
        <w:ind w:left="339" w:right="379" w:firstLine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70A38E33" w14:textId="77777777" w:rsidR="002E1C9F" w:rsidRPr="002C323D" w:rsidRDefault="00415BA8">
      <w:pPr>
        <w:pStyle w:val="ListParagraph"/>
        <w:numPr>
          <w:ilvl w:val="0"/>
          <w:numId w:val="1"/>
        </w:numPr>
        <w:tabs>
          <w:tab w:val="left" w:pos="551"/>
          <w:tab w:val="left" w:pos="8997"/>
        </w:tabs>
        <w:kinsoku w:val="0"/>
        <w:overflowPunct w:val="0"/>
        <w:spacing w:before="182"/>
        <w:ind w:hanging="331"/>
        <w:rPr>
          <w:color w:val="000000"/>
          <w:sz w:val="18"/>
          <w:szCs w:val="20"/>
        </w:rPr>
      </w:pPr>
      <w:r>
        <w:rPr>
          <w:color w:val="231F20"/>
          <w:spacing w:val="-1"/>
          <w:sz w:val="20"/>
          <w:szCs w:val="20"/>
        </w:rPr>
        <w:t>Th</w:t>
      </w:r>
      <w:r>
        <w:rPr>
          <w:color w:val="231F20"/>
          <w:sz w:val="20"/>
          <w:szCs w:val="20"/>
        </w:rPr>
        <w:t xml:space="preserve">e </w:t>
      </w:r>
      <w:r>
        <w:rPr>
          <w:color w:val="231F20"/>
          <w:spacing w:val="-1"/>
          <w:sz w:val="20"/>
          <w:szCs w:val="20"/>
        </w:rPr>
        <w:t>undersigned</w:t>
      </w:r>
      <w:r>
        <w:rPr>
          <w:color w:val="231F20"/>
          <w:sz w:val="20"/>
          <w:szCs w:val="20"/>
        </w:rPr>
        <w:t xml:space="preserve">, </w:t>
      </w:r>
      <w:r>
        <w:rPr>
          <w:color w:val="231F20"/>
          <w:spacing w:val="-1"/>
          <w:sz w:val="20"/>
          <w:szCs w:val="20"/>
        </w:rPr>
        <w:t>b</w:t>
      </w:r>
      <w:r>
        <w:rPr>
          <w:color w:val="231F20"/>
          <w:sz w:val="20"/>
          <w:szCs w:val="20"/>
        </w:rPr>
        <w:t xml:space="preserve">y </w:t>
      </w:r>
      <w:r>
        <w:rPr>
          <w:color w:val="231F20"/>
          <w:spacing w:val="-1"/>
          <w:sz w:val="20"/>
          <w:szCs w:val="20"/>
        </w:rPr>
        <w:t>becomin</w:t>
      </w:r>
      <w:r>
        <w:rPr>
          <w:color w:val="231F20"/>
          <w:sz w:val="20"/>
          <w:szCs w:val="20"/>
        </w:rPr>
        <w:t xml:space="preserve">g </w:t>
      </w:r>
      <w:r>
        <w:rPr>
          <w:color w:val="231F20"/>
          <w:spacing w:val="-1"/>
          <w:sz w:val="20"/>
          <w:szCs w:val="20"/>
        </w:rPr>
        <w:t>an</w:t>
      </w:r>
      <w:r>
        <w:rPr>
          <w:color w:val="231F20"/>
          <w:sz w:val="20"/>
          <w:szCs w:val="20"/>
        </w:rPr>
        <w:t xml:space="preserve">d </w:t>
      </w:r>
      <w:r>
        <w:rPr>
          <w:color w:val="231F20"/>
          <w:spacing w:val="-1"/>
          <w:sz w:val="20"/>
          <w:szCs w:val="20"/>
        </w:rPr>
        <w:t>remainin</w:t>
      </w:r>
      <w:r>
        <w:rPr>
          <w:color w:val="231F20"/>
          <w:sz w:val="20"/>
          <w:szCs w:val="20"/>
        </w:rPr>
        <w:t xml:space="preserve">g a </w:t>
      </w:r>
      <w:r>
        <w:rPr>
          <w:color w:val="231F20"/>
          <w:spacing w:val="-1"/>
          <w:sz w:val="20"/>
          <w:szCs w:val="20"/>
        </w:rPr>
        <w:t>membe</w:t>
      </w:r>
      <w:r>
        <w:rPr>
          <w:color w:val="231F20"/>
          <w:w w:val="99"/>
          <w:sz w:val="20"/>
          <w:szCs w:val="20"/>
        </w:rPr>
        <w:t xml:space="preserve">r </w:t>
      </w:r>
      <w:r>
        <w:rPr>
          <w:color w:val="231F20"/>
          <w:spacing w:val="-1"/>
          <w:w w:val="99"/>
          <w:sz w:val="20"/>
          <w:szCs w:val="20"/>
        </w:rPr>
        <w:t>o</w:t>
      </w:r>
      <w:r>
        <w:rPr>
          <w:color w:val="231F20"/>
          <w:w w:val="99"/>
          <w:sz w:val="20"/>
          <w:szCs w:val="20"/>
        </w:rPr>
        <w:t xml:space="preserve">f </w:t>
      </w:r>
      <w:proofErr w:type="gramStart"/>
      <w:r>
        <w:rPr>
          <w:color w:val="231F20"/>
          <w:spacing w:val="-1"/>
          <w:sz w:val="20"/>
          <w:szCs w:val="20"/>
        </w:rPr>
        <w:t>th</w:t>
      </w:r>
      <w:r>
        <w:rPr>
          <w:color w:val="231F20"/>
          <w:sz w:val="20"/>
          <w:szCs w:val="20"/>
        </w:rPr>
        <w:t xml:space="preserve">e </w:t>
      </w:r>
      <w:r>
        <w:rPr>
          <w:color w:val="231F20"/>
          <w:sz w:val="20"/>
          <w:szCs w:val="20"/>
          <w:u w:val="single" w:color="221E1F"/>
        </w:rPr>
        <w:t xml:space="preserve"> </w:t>
      </w:r>
      <w:r>
        <w:rPr>
          <w:color w:val="231F20"/>
          <w:sz w:val="20"/>
          <w:szCs w:val="20"/>
          <w:u w:val="single" w:color="221E1F"/>
        </w:rPr>
        <w:tab/>
      </w:r>
      <w:proofErr w:type="gramEnd"/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Boa</w:t>
      </w:r>
      <w:r>
        <w:rPr>
          <w:color w:val="231F20"/>
          <w:spacing w:val="-1"/>
          <w:w w:val="99"/>
          <w:sz w:val="20"/>
          <w:szCs w:val="20"/>
        </w:rPr>
        <w:t>r</w:t>
      </w:r>
      <w:r>
        <w:rPr>
          <w:color w:val="231F20"/>
          <w:w w:val="99"/>
          <w:sz w:val="20"/>
          <w:szCs w:val="20"/>
        </w:rPr>
        <w:t xml:space="preserve">d </w:t>
      </w:r>
      <w:r>
        <w:rPr>
          <w:color w:val="231F20"/>
          <w:spacing w:val="-1"/>
          <w:w w:val="99"/>
          <w:sz w:val="20"/>
          <w:szCs w:val="20"/>
        </w:rPr>
        <w:t>o</w:t>
      </w:r>
      <w:r>
        <w:rPr>
          <w:color w:val="231F20"/>
          <w:w w:val="99"/>
          <w:sz w:val="20"/>
          <w:szCs w:val="20"/>
        </w:rPr>
        <w:t>f</w:t>
      </w:r>
      <w:r>
        <w:rPr>
          <w:color w:val="231F20"/>
          <w:spacing w:val="-1"/>
          <w:w w:val="99"/>
          <w:sz w:val="20"/>
          <w:szCs w:val="20"/>
        </w:rPr>
        <w:t xml:space="preserve"> </w:t>
      </w:r>
      <w:r w:rsidR="002C323D" w:rsidRPr="002C323D">
        <w:rPr>
          <w:smallCaps/>
          <w:sz w:val="18"/>
          <w:szCs w:val="20"/>
        </w:rPr>
        <w:t>Realtors</w:t>
      </w:r>
      <w:r w:rsidR="002C323D" w:rsidRPr="002C323D">
        <w:rPr>
          <w:sz w:val="18"/>
          <w:szCs w:val="20"/>
          <w:vertAlign w:val="superscript"/>
        </w:rPr>
        <w:t>®</w:t>
      </w:r>
    </w:p>
    <w:p w14:paraId="4D932C58" w14:textId="77777777" w:rsidR="002E1C9F" w:rsidRDefault="00415BA8">
      <w:pPr>
        <w:pStyle w:val="BodyText"/>
        <w:kinsoku w:val="0"/>
        <w:overflowPunct w:val="0"/>
        <w:spacing w:before="10"/>
        <w:ind w:firstLine="0"/>
        <w:rPr>
          <w:color w:val="000000"/>
        </w:rPr>
      </w:pPr>
      <w:r>
        <w:rPr>
          <w:color w:val="231F20"/>
        </w:rPr>
        <w:t>(or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Participant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MLS),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previously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consented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arbitration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through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Board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under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rules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regulations.</w:t>
      </w:r>
    </w:p>
    <w:p w14:paraId="22190283" w14:textId="77777777" w:rsidR="002E1C9F" w:rsidRDefault="002E1C9F">
      <w:pPr>
        <w:pStyle w:val="BodyText"/>
        <w:kinsoku w:val="0"/>
        <w:overflowPunct w:val="0"/>
        <w:spacing w:before="6"/>
        <w:ind w:left="0" w:firstLine="0"/>
        <w:rPr>
          <w:sz w:val="16"/>
          <w:szCs w:val="16"/>
        </w:rPr>
      </w:pPr>
    </w:p>
    <w:p w14:paraId="34822D90" w14:textId="77777777" w:rsidR="002E1C9F" w:rsidRDefault="00415BA8">
      <w:pPr>
        <w:pStyle w:val="ListParagraph"/>
        <w:numPr>
          <w:ilvl w:val="0"/>
          <w:numId w:val="1"/>
        </w:numPr>
        <w:tabs>
          <w:tab w:val="left" w:pos="551"/>
        </w:tabs>
        <w:kinsoku w:val="0"/>
        <w:overflowPunct w:val="0"/>
        <w:spacing w:line="249" w:lineRule="auto"/>
        <w:ind w:right="157" w:hanging="331"/>
        <w:rPr>
          <w:color w:val="000000"/>
          <w:spacing w:val="-1"/>
          <w:sz w:val="20"/>
          <w:szCs w:val="20"/>
        </w:rPr>
      </w:pPr>
      <w:r>
        <w:rPr>
          <w:color w:val="231F20"/>
          <w:sz w:val="20"/>
          <w:szCs w:val="20"/>
        </w:rPr>
        <w:t xml:space="preserve">I am informed that each person named below is a member in good standing of the Board (or Participant in its MLS), or was a </w:t>
      </w:r>
      <w:r>
        <w:rPr>
          <w:color w:val="231F20"/>
          <w:spacing w:val="-1"/>
          <w:sz w:val="20"/>
          <w:szCs w:val="20"/>
        </w:rPr>
        <w:t>member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pacing w:val="-1"/>
          <w:w w:val="99"/>
          <w:sz w:val="20"/>
          <w:szCs w:val="20"/>
        </w:rPr>
        <w:t>of</w:t>
      </w:r>
      <w:r>
        <w:rPr>
          <w:color w:val="231F20"/>
          <w:spacing w:val="-11"/>
          <w:w w:val="99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said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Board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pacing w:val="-1"/>
          <w:w w:val="99"/>
          <w:sz w:val="20"/>
          <w:szCs w:val="20"/>
        </w:rPr>
        <w:t>of</w:t>
      </w:r>
      <w:r>
        <w:rPr>
          <w:color w:val="231F20"/>
          <w:spacing w:val="-11"/>
          <w:w w:val="99"/>
          <w:sz w:val="20"/>
          <w:szCs w:val="20"/>
        </w:rPr>
        <w:t xml:space="preserve"> </w:t>
      </w:r>
      <w:r w:rsidR="002C323D" w:rsidRPr="002C323D">
        <w:rPr>
          <w:smallCaps/>
          <w:sz w:val="18"/>
          <w:szCs w:val="20"/>
        </w:rPr>
        <w:t>Realtors</w:t>
      </w:r>
      <w:r w:rsidR="002C323D" w:rsidRPr="002C323D">
        <w:rPr>
          <w:sz w:val="18"/>
          <w:szCs w:val="20"/>
          <w:vertAlign w:val="superscript"/>
        </w:rPr>
        <w:t>®</w:t>
      </w:r>
      <w:r>
        <w:rPr>
          <w:color w:val="231F20"/>
          <w:w w:val="147"/>
          <w:position w:val="7"/>
          <w:sz w:val="10"/>
          <w:szCs w:val="10"/>
        </w:rPr>
        <w:t xml:space="preserve"> </w:t>
      </w:r>
      <w:r>
        <w:rPr>
          <w:color w:val="231F20"/>
          <w:spacing w:val="-1"/>
          <w:sz w:val="20"/>
          <w:szCs w:val="20"/>
        </w:rPr>
        <w:t>at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the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time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the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dispute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arose.</w:t>
      </w:r>
    </w:p>
    <w:p w14:paraId="011ABC37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sz w:val="15"/>
          <w:szCs w:val="15"/>
        </w:rPr>
      </w:pPr>
    </w:p>
    <w:p w14:paraId="79B347B8" w14:textId="77777777" w:rsidR="002E1C9F" w:rsidRDefault="00415BA8">
      <w:pPr>
        <w:pStyle w:val="ListParagraph"/>
        <w:numPr>
          <w:ilvl w:val="0"/>
          <w:numId w:val="1"/>
        </w:numPr>
        <w:tabs>
          <w:tab w:val="left" w:pos="551"/>
        </w:tabs>
        <w:kinsoku w:val="0"/>
        <w:overflowPunct w:val="0"/>
        <w:spacing w:line="249" w:lineRule="auto"/>
        <w:ind w:right="156" w:hanging="331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A</w:t>
      </w:r>
      <w:r>
        <w:rPr>
          <w:color w:val="231F20"/>
          <w:spacing w:val="-12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dispute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arising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out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real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estate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business</w:t>
      </w:r>
      <w:r>
        <w:rPr>
          <w:color w:val="231F20"/>
          <w:spacing w:val="-12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as</w:t>
      </w:r>
      <w:r>
        <w:rPr>
          <w:color w:val="231F20"/>
          <w:spacing w:val="-12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defined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by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Article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17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Code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Ethics</w:t>
      </w:r>
      <w:r>
        <w:rPr>
          <w:color w:val="231F20"/>
          <w:spacing w:val="-12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exists</w:t>
      </w:r>
      <w:r>
        <w:rPr>
          <w:color w:val="231F20"/>
          <w:spacing w:val="-12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between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(or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my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firm)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 (list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all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persons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and/or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firms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you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wish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name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as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respondents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this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arbitration):*</w:t>
      </w:r>
    </w:p>
    <w:p w14:paraId="6DD35175" w14:textId="77777777" w:rsidR="002E1C9F" w:rsidRDefault="002E1C9F">
      <w:pPr>
        <w:pStyle w:val="BodyText"/>
        <w:kinsoku w:val="0"/>
        <w:overflowPunct w:val="0"/>
        <w:spacing w:before="3"/>
        <w:ind w:left="0" w:firstLine="0"/>
        <w:rPr>
          <w:sz w:val="9"/>
          <w:szCs w:val="9"/>
        </w:rPr>
      </w:pPr>
    </w:p>
    <w:p w14:paraId="5EE8E55F" w14:textId="77777777" w:rsidR="002E1C9F" w:rsidRDefault="00415BA8">
      <w:pPr>
        <w:pStyle w:val="BodyText"/>
        <w:tabs>
          <w:tab w:val="left" w:pos="4669"/>
          <w:tab w:val="left" w:pos="10525"/>
        </w:tabs>
        <w:kinsoku w:val="0"/>
        <w:overflowPunct w:val="0"/>
        <w:spacing w:before="74"/>
        <w:ind w:left="339" w:firstLine="0"/>
        <w:jc w:val="center"/>
        <w:rPr>
          <w:color w:val="000000"/>
        </w:rPr>
      </w:pPr>
      <w:r>
        <w:rPr>
          <w:color w:val="231F20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r w:rsidR="002C323D">
        <w:rPr>
          <w:smallCaps/>
          <w:sz w:val="18"/>
        </w:rPr>
        <w:t>Realtor</w:t>
      </w:r>
      <w:proofErr w:type="gramStart"/>
      <w:r w:rsidR="002C323D" w:rsidRPr="002C323D">
        <w:rPr>
          <w:sz w:val="18"/>
          <w:vertAlign w:val="superscript"/>
        </w:rPr>
        <w:t>®</w:t>
      </w:r>
      <w:r>
        <w:rPr>
          <w:color w:val="231F20"/>
          <w:position w:val="7"/>
          <w:sz w:val="10"/>
          <w:szCs w:val="10"/>
        </w:rPr>
        <w:t xml:space="preserve"> </w:t>
      </w:r>
      <w:r>
        <w:rPr>
          <w:color w:val="231F20"/>
          <w:spacing w:val="2"/>
          <w:position w:val="7"/>
          <w:sz w:val="10"/>
          <w:szCs w:val="10"/>
        </w:rPr>
        <w:t xml:space="preserve"> </w:t>
      </w:r>
      <w:r>
        <w:rPr>
          <w:color w:val="231F20"/>
        </w:rPr>
        <w:t>pr</w:t>
      </w:r>
      <w:r>
        <w:rPr>
          <w:color w:val="231F20"/>
          <w:spacing w:val="-1"/>
        </w:rPr>
        <w:t>i</w:t>
      </w:r>
      <w:r>
        <w:rPr>
          <w:color w:val="231F20"/>
        </w:rPr>
        <w:t>n</w:t>
      </w:r>
      <w:r>
        <w:rPr>
          <w:color w:val="231F20"/>
          <w:spacing w:val="-1"/>
        </w:rPr>
        <w:t>ci</w:t>
      </w:r>
      <w:r>
        <w:rPr>
          <w:color w:val="231F20"/>
        </w:rPr>
        <w:t>p</w:t>
      </w:r>
      <w:r>
        <w:rPr>
          <w:color w:val="231F20"/>
          <w:spacing w:val="-1"/>
        </w:rPr>
        <w:t>a</w:t>
      </w:r>
      <w:r>
        <w:rPr>
          <w:color w:val="231F20"/>
        </w:rPr>
        <w:t>l</w:t>
      </w:r>
      <w:proofErr w:type="gramEnd"/>
      <w:r>
        <w:rPr>
          <w:color w:val="231F20"/>
          <w:spacing w:val="2"/>
        </w:rPr>
        <w:t xml:space="preserve"> </w:t>
      </w:r>
      <w:r>
        <w:rPr>
          <w:color w:val="231F20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</w:p>
    <w:p w14:paraId="27B44EB2" w14:textId="77777777" w:rsidR="002E1C9F" w:rsidRDefault="00415BA8">
      <w:pPr>
        <w:pStyle w:val="BodyText"/>
        <w:tabs>
          <w:tab w:val="left" w:pos="5948"/>
        </w:tabs>
        <w:kinsoku w:val="0"/>
        <w:overflowPunct w:val="0"/>
        <w:spacing w:before="7"/>
        <w:ind w:left="454" w:firstLine="0"/>
        <w:jc w:val="center"/>
        <w:rPr>
          <w:color w:val="000000"/>
          <w:spacing w:val="-1"/>
          <w:sz w:val="16"/>
          <w:szCs w:val="16"/>
        </w:rPr>
      </w:pPr>
      <w:r>
        <w:rPr>
          <w:color w:val="231F20"/>
          <w:spacing w:val="-1"/>
          <w:sz w:val="16"/>
          <w:szCs w:val="16"/>
        </w:rPr>
        <w:t>Name</w:t>
      </w:r>
      <w:r>
        <w:rPr>
          <w:color w:val="231F20"/>
          <w:spacing w:val="-1"/>
          <w:sz w:val="16"/>
          <w:szCs w:val="16"/>
        </w:rPr>
        <w:tab/>
        <w:t>Address</w:t>
      </w:r>
    </w:p>
    <w:p w14:paraId="4B3BCCB1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sz w:val="10"/>
          <w:szCs w:val="10"/>
        </w:rPr>
      </w:pPr>
    </w:p>
    <w:p w14:paraId="50288DD2" w14:textId="77777777" w:rsidR="002E1C9F" w:rsidRDefault="00415BA8">
      <w:pPr>
        <w:pStyle w:val="BodyText"/>
        <w:tabs>
          <w:tab w:val="left" w:pos="4669"/>
          <w:tab w:val="left" w:pos="10525"/>
        </w:tabs>
        <w:kinsoku w:val="0"/>
        <w:overflowPunct w:val="0"/>
        <w:spacing w:before="74"/>
        <w:ind w:left="339" w:firstLine="0"/>
        <w:jc w:val="center"/>
        <w:rPr>
          <w:color w:val="000000"/>
        </w:rPr>
      </w:pPr>
      <w:r>
        <w:rPr>
          <w:color w:val="231F20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</w:rPr>
        <w:t>,</w:t>
      </w:r>
      <w:r>
        <w:rPr>
          <w:color w:val="231F20"/>
          <w:spacing w:val="-1"/>
        </w:rPr>
        <w:t xml:space="preserve"> </w:t>
      </w:r>
      <w:r w:rsidR="002C323D">
        <w:rPr>
          <w:smallCaps/>
          <w:sz w:val="18"/>
        </w:rPr>
        <w:t>Realtor</w:t>
      </w:r>
      <w:r w:rsidR="002C323D" w:rsidRPr="002C323D">
        <w:rPr>
          <w:sz w:val="18"/>
          <w:vertAlign w:val="superscript"/>
        </w:rPr>
        <w:t>®</w:t>
      </w:r>
      <w:r w:rsidR="002C323D">
        <w:rPr>
          <w:sz w:val="18"/>
          <w:vertAlign w:val="superscript"/>
        </w:rPr>
        <w:t xml:space="preserve"> </w:t>
      </w:r>
      <w:r>
        <w:rPr>
          <w:color w:val="231F20"/>
        </w:rPr>
        <w:t>pr</w:t>
      </w:r>
      <w:r>
        <w:rPr>
          <w:color w:val="231F20"/>
          <w:spacing w:val="-1"/>
        </w:rPr>
        <w:t>i</w:t>
      </w:r>
      <w:r>
        <w:rPr>
          <w:color w:val="231F20"/>
        </w:rPr>
        <w:t>n</w:t>
      </w:r>
      <w:r>
        <w:rPr>
          <w:color w:val="231F20"/>
          <w:spacing w:val="-1"/>
        </w:rPr>
        <w:t>ci</w:t>
      </w:r>
      <w:r>
        <w:rPr>
          <w:color w:val="231F20"/>
        </w:rPr>
        <w:t>p</w:t>
      </w:r>
      <w:r>
        <w:rPr>
          <w:color w:val="231F20"/>
          <w:spacing w:val="-1"/>
        </w:rPr>
        <w:t>a</w:t>
      </w:r>
      <w:r>
        <w:rPr>
          <w:color w:val="231F20"/>
        </w:rPr>
        <w:t>l</w:t>
      </w:r>
      <w:r>
        <w:rPr>
          <w:color w:val="231F20"/>
          <w:spacing w:val="2"/>
        </w:rPr>
        <w:t xml:space="preserve"> </w:t>
      </w:r>
      <w:r>
        <w:rPr>
          <w:color w:val="231F20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</w:p>
    <w:p w14:paraId="3ED5A43B" w14:textId="77777777" w:rsidR="002E1C9F" w:rsidRDefault="00415BA8">
      <w:pPr>
        <w:pStyle w:val="BodyText"/>
        <w:tabs>
          <w:tab w:val="left" w:pos="5948"/>
        </w:tabs>
        <w:kinsoku w:val="0"/>
        <w:overflowPunct w:val="0"/>
        <w:spacing w:before="7"/>
        <w:ind w:left="454" w:firstLine="0"/>
        <w:jc w:val="center"/>
        <w:rPr>
          <w:color w:val="000000"/>
          <w:spacing w:val="-1"/>
          <w:sz w:val="16"/>
          <w:szCs w:val="16"/>
        </w:rPr>
      </w:pPr>
      <w:r>
        <w:rPr>
          <w:color w:val="231F20"/>
          <w:spacing w:val="-1"/>
          <w:sz w:val="16"/>
          <w:szCs w:val="16"/>
        </w:rPr>
        <w:t>Name</w:t>
      </w:r>
      <w:r>
        <w:rPr>
          <w:color w:val="231F20"/>
          <w:spacing w:val="-1"/>
          <w:sz w:val="16"/>
          <w:szCs w:val="16"/>
        </w:rPr>
        <w:tab/>
        <w:t>Address</w:t>
      </w:r>
    </w:p>
    <w:p w14:paraId="250A3757" w14:textId="77777777" w:rsidR="002E1C9F" w:rsidRDefault="002E1C9F">
      <w:pPr>
        <w:pStyle w:val="BodyText"/>
        <w:kinsoku w:val="0"/>
        <w:overflowPunct w:val="0"/>
        <w:ind w:left="0" w:firstLine="0"/>
      </w:pPr>
    </w:p>
    <w:p w14:paraId="13F9B829" w14:textId="77777777" w:rsidR="002E1C9F" w:rsidRDefault="002E1C9F">
      <w:pPr>
        <w:pStyle w:val="BodyText"/>
        <w:kinsoku w:val="0"/>
        <w:overflowPunct w:val="0"/>
        <w:spacing w:before="10"/>
        <w:ind w:left="0" w:firstLine="0"/>
        <w:rPr>
          <w:sz w:val="14"/>
          <w:szCs w:val="14"/>
        </w:rPr>
      </w:pPr>
    </w:p>
    <w:p w14:paraId="6E1AAF2B" w14:textId="77777777" w:rsidR="002E1C9F" w:rsidRDefault="00415BA8">
      <w:pPr>
        <w:pStyle w:val="BodyText"/>
        <w:kinsoku w:val="0"/>
        <w:overflowPunct w:val="0"/>
        <w:spacing w:line="20" w:lineRule="exact"/>
        <w:ind w:left="491" w:firstLine="0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24726F3C" wp14:editId="552228FD">
                <wp:extent cx="6475730" cy="12700"/>
                <wp:effectExtent l="6985" t="9525" r="3810" b="0"/>
                <wp:docPr id="1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5730" cy="12700"/>
                          <a:chOff x="0" y="0"/>
                          <a:chExt cx="10198" cy="20"/>
                        </a:xfrm>
                      </wpg:grpSpPr>
                      <wps:wsp>
                        <wps:cNvPr id="12" name="Freeform 11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0188" cy="20"/>
                          </a:xfrm>
                          <a:custGeom>
                            <a:avLst/>
                            <a:gdLst>
                              <a:gd name="T0" fmla="*/ 0 w 10188"/>
                              <a:gd name="T1" fmla="*/ 0 h 20"/>
                              <a:gd name="T2" fmla="*/ 10187 w 101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88" h="20">
                                <a:moveTo>
                                  <a:pt x="0" y="0"/>
                                </a:moveTo>
                                <a:lnTo>
                                  <a:pt x="10187" y="0"/>
                                </a:lnTo>
                              </a:path>
                            </a:pathLst>
                          </a:custGeom>
                          <a:noFill/>
                          <a:ln w="6314">
                            <a:solidFill>
                              <a:srgbClr val="221E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9A9985" id="Group 10" o:spid="_x0000_s1026" style="width:509.9pt;height:1pt;mso-position-horizontal-relative:char;mso-position-vertical-relative:line" coordsize="101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">
                <v:shape id="Freeform 11" o:spid="_x0000_s1027" style="position:absolute;left:5;top:5;width:10188;height:20;visibility:visible;mso-wrap-style:square;v-text-anchor:top" coordsize="101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" path="m,l10187,e" filled="f" strokecolor="#221e1f" strokeweight=".17539mm">
                  <v:path arrowok="t" o:connecttype="custom" o:connectlocs="0,0;10187,0" o:connectangles="0,0"/>
                </v:shape>
                <w10:anchorlock/>
              </v:group>
            </w:pict>
          </mc:Fallback>
        </mc:AlternateContent>
      </w:r>
    </w:p>
    <w:p w14:paraId="10BF0042" w14:textId="77777777" w:rsidR="002E1C9F" w:rsidRDefault="00415BA8">
      <w:pPr>
        <w:pStyle w:val="BodyText"/>
        <w:tabs>
          <w:tab w:val="left" w:pos="8137"/>
        </w:tabs>
        <w:kinsoku w:val="0"/>
        <w:overflowPunct w:val="0"/>
        <w:spacing w:before="15"/>
        <w:ind w:left="2676" w:firstLine="0"/>
        <w:rPr>
          <w:color w:val="000000"/>
          <w:sz w:val="16"/>
          <w:szCs w:val="16"/>
        </w:rPr>
      </w:pPr>
      <w:r>
        <w:rPr>
          <w:color w:val="231F20"/>
          <w:spacing w:val="-1"/>
          <w:sz w:val="16"/>
          <w:szCs w:val="16"/>
        </w:rPr>
        <w:t>Firm</w:t>
      </w:r>
      <w:r>
        <w:rPr>
          <w:color w:val="231F20"/>
          <w:spacing w:val="-1"/>
          <w:sz w:val="16"/>
          <w:szCs w:val="16"/>
        </w:rPr>
        <w:tab/>
        <w:t>Address</w:t>
      </w:r>
    </w:p>
    <w:p w14:paraId="0A798C5E" w14:textId="77777777" w:rsidR="002E1C9F" w:rsidRDefault="00415BA8">
      <w:pPr>
        <w:pStyle w:val="BodyText"/>
        <w:kinsoku w:val="0"/>
        <w:overflowPunct w:val="0"/>
        <w:spacing w:before="18" w:line="249" w:lineRule="auto"/>
        <w:ind w:left="495" w:right="154" w:firstLine="0"/>
        <w:jc w:val="both"/>
        <w:rPr>
          <w:color w:val="000000"/>
        </w:rPr>
      </w:pPr>
      <w:r>
        <w:rPr>
          <w:color w:val="231F20"/>
          <w:spacing w:val="-1"/>
          <w:w w:val="99"/>
        </w:rPr>
        <w:t>(NOTE:</w:t>
      </w:r>
      <w:r>
        <w:rPr>
          <w:color w:val="231F20"/>
          <w:spacing w:val="-18"/>
          <w:w w:val="99"/>
        </w:rPr>
        <w:t xml:space="preserve"> </w:t>
      </w:r>
      <w:r>
        <w:rPr>
          <w:color w:val="231F20"/>
          <w:spacing w:val="-1"/>
          <w:w w:val="99"/>
        </w:rPr>
        <w:t>Arbitration</w:t>
      </w:r>
      <w:r>
        <w:rPr>
          <w:color w:val="231F20"/>
          <w:spacing w:val="-18"/>
          <w:w w:val="99"/>
        </w:rPr>
        <w:t xml:space="preserve"> </w:t>
      </w:r>
      <w:r>
        <w:rPr>
          <w:color w:val="231F20"/>
          <w:spacing w:val="-1"/>
          <w:w w:val="99"/>
        </w:rPr>
        <w:t>is</w:t>
      </w:r>
      <w:r>
        <w:rPr>
          <w:color w:val="231F20"/>
          <w:spacing w:val="-18"/>
          <w:w w:val="99"/>
        </w:rPr>
        <w:t xml:space="preserve"> </w:t>
      </w:r>
      <w:r>
        <w:rPr>
          <w:color w:val="231F20"/>
          <w:spacing w:val="-1"/>
          <w:w w:val="99"/>
        </w:rPr>
        <w:t>generally</w:t>
      </w:r>
      <w:r>
        <w:rPr>
          <w:color w:val="231F20"/>
          <w:spacing w:val="-18"/>
          <w:w w:val="99"/>
        </w:rPr>
        <w:t xml:space="preserve"> </w:t>
      </w:r>
      <w:r>
        <w:rPr>
          <w:color w:val="231F20"/>
          <w:spacing w:val="-1"/>
          <w:w w:val="99"/>
        </w:rPr>
        <w:t>conducted</w:t>
      </w:r>
      <w:r>
        <w:rPr>
          <w:color w:val="231F20"/>
          <w:spacing w:val="-18"/>
          <w:w w:val="99"/>
        </w:rPr>
        <w:t xml:space="preserve"> </w:t>
      </w:r>
      <w:r>
        <w:rPr>
          <w:color w:val="231F20"/>
          <w:spacing w:val="-1"/>
          <w:w w:val="99"/>
        </w:rPr>
        <w:t>between</w:t>
      </w:r>
      <w:r w:rsidR="002C323D">
        <w:rPr>
          <w:color w:val="231F20"/>
          <w:spacing w:val="-21"/>
          <w:w w:val="99"/>
        </w:rPr>
        <w:t xml:space="preserve"> </w:t>
      </w:r>
      <w:r w:rsidR="002C323D">
        <w:rPr>
          <w:smallCaps/>
          <w:sz w:val="18"/>
        </w:rPr>
        <w:t>Realtor</w:t>
      </w:r>
      <w:r w:rsidR="002C323D" w:rsidRPr="002C323D">
        <w:rPr>
          <w:sz w:val="18"/>
          <w:vertAlign w:val="superscript"/>
        </w:rPr>
        <w:t>®</w:t>
      </w:r>
      <w:r>
        <w:rPr>
          <w:color w:val="231F20"/>
          <w:spacing w:val="2"/>
          <w:w w:val="146"/>
          <w:position w:val="7"/>
          <w:sz w:val="10"/>
          <w:szCs w:val="10"/>
        </w:rPr>
        <w:t xml:space="preserve"> </w:t>
      </w:r>
      <w:r>
        <w:rPr>
          <w:color w:val="231F20"/>
          <w:spacing w:val="-1"/>
          <w:w w:val="99"/>
        </w:rPr>
        <w:t>[principals]</w:t>
      </w:r>
      <w:r>
        <w:rPr>
          <w:color w:val="231F20"/>
          <w:spacing w:val="-18"/>
          <w:w w:val="99"/>
        </w:rPr>
        <w:t xml:space="preserve"> </w:t>
      </w:r>
      <w:r>
        <w:rPr>
          <w:color w:val="231F20"/>
          <w:spacing w:val="-1"/>
          <w:w w:val="99"/>
        </w:rPr>
        <w:t>or</w:t>
      </w:r>
      <w:r>
        <w:rPr>
          <w:color w:val="231F20"/>
          <w:spacing w:val="-18"/>
          <w:w w:val="99"/>
        </w:rPr>
        <w:t xml:space="preserve"> </w:t>
      </w:r>
      <w:r>
        <w:rPr>
          <w:color w:val="231F20"/>
          <w:spacing w:val="-1"/>
          <w:w w:val="99"/>
        </w:rPr>
        <w:t>between</w:t>
      </w:r>
      <w:r>
        <w:rPr>
          <w:color w:val="231F20"/>
          <w:spacing w:val="-18"/>
          <w:w w:val="99"/>
        </w:rPr>
        <w:t xml:space="preserve"> </w:t>
      </w:r>
      <w:r>
        <w:rPr>
          <w:color w:val="231F20"/>
          <w:spacing w:val="-1"/>
          <w:w w:val="97"/>
        </w:rPr>
        <w:t>firms</w:t>
      </w:r>
      <w:r>
        <w:rPr>
          <w:color w:val="231F20"/>
          <w:spacing w:val="-17"/>
          <w:w w:val="97"/>
        </w:rPr>
        <w:t xml:space="preserve"> </w:t>
      </w:r>
      <w:r>
        <w:rPr>
          <w:color w:val="231F20"/>
          <w:spacing w:val="-1"/>
          <w:w w:val="99"/>
        </w:rPr>
        <w:t>comprised</w:t>
      </w:r>
      <w:r>
        <w:rPr>
          <w:color w:val="231F20"/>
          <w:spacing w:val="-18"/>
          <w:w w:val="99"/>
        </w:rPr>
        <w:t xml:space="preserve"> </w:t>
      </w:r>
      <w:r>
        <w:rPr>
          <w:color w:val="231F20"/>
          <w:spacing w:val="-1"/>
          <w:w w:val="99"/>
        </w:rPr>
        <w:t>of</w:t>
      </w:r>
      <w:r>
        <w:rPr>
          <w:color w:val="231F20"/>
          <w:spacing w:val="-20"/>
          <w:w w:val="99"/>
        </w:rPr>
        <w:t xml:space="preserve"> </w:t>
      </w:r>
      <w:r w:rsidR="002C323D">
        <w:rPr>
          <w:smallCaps/>
          <w:sz w:val="18"/>
        </w:rPr>
        <w:t>Realtor</w:t>
      </w:r>
      <w:r w:rsidR="002C323D" w:rsidRPr="002C323D">
        <w:rPr>
          <w:sz w:val="18"/>
          <w:vertAlign w:val="superscript"/>
        </w:rPr>
        <w:t>®</w:t>
      </w:r>
      <w:r>
        <w:rPr>
          <w:color w:val="231F20"/>
          <w:spacing w:val="2"/>
          <w:w w:val="147"/>
          <w:position w:val="7"/>
          <w:sz w:val="10"/>
          <w:szCs w:val="10"/>
        </w:rPr>
        <w:t xml:space="preserve"> </w:t>
      </w:r>
      <w:r>
        <w:rPr>
          <w:color w:val="231F20"/>
          <w:spacing w:val="-1"/>
          <w:w w:val="99"/>
        </w:rPr>
        <w:t xml:space="preserve">principals. </w:t>
      </w:r>
      <w:r>
        <w:rPr>
          <w:color w:val="231F20"/>
          <w:w w:val="101"/>
        </w:rPr>
        <w:t xml:space="preserve">Naming a </w:t>
      </w:r>
      <w:r w:rsidR="002C323D">
        <w:rPr>
          <w:smallCaps/>
          <w:sz w:val="18"/>
        </w:rPr>
        <w:t>Realtor</w:t>
      </w:r>
      <w:r w:rsidR="002C323D" w:rsidRPr="002C323D">
        <w:rPr>
          <w:sz w:val="18"/>
          <w:vertAlign w:val="superscript"/>
        </w:rPr>
        <w:t>®</w:t>
      </w:r>
      <w:r>
        <w:rPr>
          <w:color w:val="231F20"/>
          <w:w w:val="150"/>
          <w:position w:val="7"/>
          <w:sz w:val="10"/>
          <w:szCs w:val="10"/>
        </w:rPr>
        <w:t xml:space="preserve"> </w:t>
      </w:r>
      <w:r>
        <w:rPr>
          <w:color w:val="231F20"/>
          <w:w w:val="101"/>
        </w:rPr>
        <w:t xml:space="preserve">[principal] as respondent enables the complainant to know who will participate in the hearing from the </w:t>
      </w:r>
      <w:r>
        <w:rPr>
          <w:color w:val="231F20"/>
        </w:rPr>
        <w:t>respondent’s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firm;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naming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firm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may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increase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likelihood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collecting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resulting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award.)</w:t>
      </w:r>
    </w:p>
    <w:p w14:paraId="740AA1F3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sz w:val="15"/>
          <w:szCs w:val="15"/>
        </w:rPr>
      </w:pPr>
    </w:p>
    <w:p w14:paraId="56F3E322" w14:textId="77777777" w:rsidR="002E1C9F" w:rsidRDefault="00415BA8">
      <w:pPr>
        <w:pStyle w:val="ListParagraph"/>
        <w:numPr>
          <w:ilvl w:val="0"/>
          <w:numId w:val="1"/>
        </w:numPr>
        <w:tabs>
          <w:tab w:val="left" w:pos="551"/>
          <w:tab w:val="left" w:pos="10630"/>
        </w:tabs>
        <w:kinsoku w:val="0"/>
        <w:overflowPunct w:val="0"/>
        <w:spacing w:line="249" w:lineRule="auto"/>
        <w:ind w:right="154" w:hanging="331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There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is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due,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unpaid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owing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me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(or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retain)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from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above-named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persons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sum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$</w:t>
      </w:r>
      <w:r>
        <w:rPr>
          <w:color w:val="231F20"/>
          <w:sz w:val="20"/>
          <w:szCs w:val="20"/>
          <w:u w:val="single" w:color="221E1F"/>
        </w:rPr>
        <w:t xml:space="preserve"> </w:t>
      </w:r>
      <w:r>
        <w:rPr>
          <w:color w:val="231F20"/>
          <w:sz w:val="20"/>
          <w:szCs w:val="20"/>
          <w:u w:val="single" w:color="221E1F"/>
        </w:rPr>
        <w:tab/>
      </w:r>
      <w:r>
        <w:rPr>
          <w:color w:val="231F20"/>
          <w:sz w:val="20"/>
          <w:szCs w:val="20"/>
        </w:rPr>
        <w:t>. My claim is predicated upon the statement attached, marked Exhibit I and incorporated by reference into this application.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</w:p>
    <w:p w14:paraId="655D72EE" w14:textId="77777777" w:rsidR="002E1C9F" w:rsidRDefault="002E1C9F">
      <w:pPr>
        <w:pStyle w:val="BodyText"/>
        <w:kinsoku w:val="0"/>
        <w:overflowPunct w:val="0"/>
        <w:spacing w:before="11"/>
        <w:ind w:left="0" w:firstLine="0"/>
      </w:pPr>
    </w:p>
    <w:p w14:paraId="4D0EFDA9" w14:textId="77777777" w:rsidR="002E1C9F" w:rsidRDefault="00415BA8">
      <w:pPr>
        <w:pStyle w:val="BodyText"/>
        <w:tabs>
          <w:tab w:val="left" w:pos="7429"/>
        </w:tabs>
        <w:kinsoku w:val="0"/>
        <w:overflowPunct w:val="0"/>
        <w:ind w:firstLine="0"/>
        <w:jc w:val="both"/>
        <w:rPr>
          <w:color w:val="000000"/>
        </w:rPr>
      </w:pPr>
      <w:r>
        <w:rPr>
          <w:color w:val="231F20"/>
        </w:rPr>
        <w:t>disputed funds are currently</w:t>
      </w:r>
      <w:r>
        <w:rPr>
          <w:color w:val="231F20"/>
          <w:spacing w:val="-36"/>
        </w:rPr>
        <w:t xml:space="preserve"> </w:t>
      </w:r>
      <w:r>
        <w:rPr>
          <w:color w:val="231F20"/>
        </w:rPr>
        <w:t>held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by</w:t>
      </w:r>
      <w:r>
        <w:rPr>
          <w:color w:val="231F20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</w:rPr>
        <w:t>.</w:t>
      </w:r>
    </w:p>
    <w:p w14:paraId="53261722" w14:textId="77777777" w:rsidR="002E1C9F" w:rsidRDefault="002E1C9F">
      <w:pPr>
        <w:pStyle w:val="BodyText"/>
        <w:kinsoku w:val="0"/>
        <w:overflowPunct w:val="0"/>
        <w:spacing w:before="7"/>
        <w:ind w:left="0" w:firstLine="0"/>
        <w:rPr>
          <w:sz w:val="16"/>
          <w:szCs w:val="16"/>
        </w:rPr>
      </w:pPr>
    </w:p>
    <w:p w14:paraId="77524BEA" w14:textId="77777777" w:rsidR="002E1C9F" w:rsidRDefault="00415BA8">
      <w:pPr>
        <w:pStyle w:val="BodyText"/>
        <w:kinsoku w:val="0"/>
        <w:overflowPunct w:val="0"/>
        <w:ind w:left="492" w:firstLine="0"/>
      </w:pPr>
      <w:r>
        <w:rPr>
          <w:noProof/>
        </w:rPr>
        <mc:AlternateContent>
          <mc:Choice Requires="wps">
            <w:drawing>
              <wp:inline distT="0" distB="0" distL="0" distR="0" wp14:anchorId="1A8B43BC" wp14:editId="6BB24442">
                <wp:extent cx="6507480" cy="510540"/>
                <wp:effectExtent l="0" t="1270" r="0" b="2540"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748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CDDD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6BF239" w14:textId="77777777" w:rsidR="002E1C9F" w:rsidRDefault="00415BA8">
                            <w:pPr>
                              <w:pStyle w:val="BodyText"/>
                              <w:kinsoku w:val="0"/>
                              <w:overflowPunct w:val="0"/>
                              <w:spacing w:line="249" w:lineRule="auto"/>
                              <w:ind w:left="58" w:right="57" w:firstLine="0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Parties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are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strongly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encouraged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provide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documents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evidence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they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intend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introduce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during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hearing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 other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party(</w:t>
                            </w:r>
                            <w:proofErr w:type="spellStart"/>
                            <w:r>
                              <w:rPr>
                                <w:color w:val="231F20"/>
                              </w:rPr>
                              <w:t>ies</w:t>
                            </w:r>
                            <w:proofErr w:type="spellEnd"/>
                            <w:r>
                              <w:rPr>
                                <w:color w:val="231F20"/>
                              </w:rPr>
                              <w:t>)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association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prior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day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hearing.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Providing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documents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evidence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advance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can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expedite the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hearing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process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prevent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costly,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unnecessary</w:t>
                            </w:r>
                            <w:r>
                              <w:rPr>
                                <w:color w:val="231F20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continuances.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A8B43BC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width:512.4pt;height:4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" filled="f" fillcolor="#dcddde" stroked="f">
                <v:textbox inset="0,0,0,0">
                  <w:txbxContent>
                    <w:p w14:paraId="7C6BF239" w14:textId="77777777" w:rsidR="002E1C9F" w:rsidRDefault="00415BA8">
                      <w:pPr>
                        <w:pStyle w:val="BodyText"/>
                        <w:kinsoku w:val="0"/>
                        <w:overflowPunct w:val="0"/>
                        <w:spacing w:line="249" w:lineRule="auto"/>
                        <w:ind w:left="58" w:right="57" w:firstLine="0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</w:rPr>
                        <w:t>Parties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are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strongly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encouraged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provide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any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documents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evidence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they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intend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introduce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during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hearing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 other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party(</w:t>
                      </w:r>
                      <w:proofErr w:type="spellStart"/>
                      <w:r>
                        <w:rPr>
                          <w:color w:val="231F20"/>
                        </w:rPr>
                        <w:t>ies</w:t>
                      </w:r>
                      <w:proofErr w:type="spellEnd"/>
                      <w:r>
                        <w:rPr>
                          <w:color w:val="231F20"/>
                        </w:rPr>
                        <w:t>)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association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prior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day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of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hearing.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Providing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documents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evidence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advance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can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expedite the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hearing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process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prevent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costly,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unnecessary</w:t>
                      </w:r>
                      <w:r>
                        <w:rPr>
                          <w:color w:val="231F20"/>
                          <w:spacing w:val="-12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continuances.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B3744AC" w14:textId="77777777" w:rsidR="002E1C9F" w:rsidRDefault="00415BA8">
      <w:pPr>
        <w:pStyle w:val="ListParagraph"/>
        <w:numPr>
          <w:ilvl w:val="0"/>
          <w:numId w:val="1"/>
        </w:numPr>
        <w:tabs>
          <w:tab w:val="left" w:pos="551"/>
        </w:tabs>
        <w:kinsoku w:val="0"/>
        <w:overflowPunct w:val="0"/>
        <w:spacing w:before="95" w:line="249" w:lineRule="auto"/>
        <w:ind w:right="153" w:hanging="331"/>
        <w:jc w:val="both"/>
        <w:rPr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 wp14:anchorId="30F18453" wp14:editId="3C6E30CE">
                <wp:simplePos x="0" y="0"/>
                <wp:positionH relativeFrom="page">
                  <wp:posOffset>807085</wp:posOffset>
                </wp:positionH>
                <wp:positionV relativeFrom="paragraph">
                  <wp:posOffset>227965</wp:posOffset>
                </wp:positionV>
                <wp:extent cx="6507480" cy="929640"/>
                <wp:effectExtent l="0" t="0" r="0" b="0"/>
                <wp:wrapNone/>
                <wp:docPr id="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07480" cy="929640"/>
                        </a:xfrm>
                        <a:custGeom>
                          <a:avLst/>
                          <a:gdLst>
                            <a:gd name="T0" fmla="*/ 0 w 10248"/>
                            <a:gd name="T1" fmla="*/ 1464 h 1464"/>
                            <a:gd name="T2" fmla="*/ 10248 w 10248"/>
                            <a:gd name="T3" fmla="*/ 1464 h 1464"/>
                            <a:gd name="T4" fmla="*/ 10248 w 10248"/>
                            <a:gd name="T5" fmla="*/ 0 h 1464"/>
                            <a:gd name="T6" fmla="*/ 0 w 10248"/>
                            <a:gd name="T7" fmla="*/ 0 h 1464"/>
                            <a:gd name="T8" fmla="*/ 0 w 10248"/>
                            <a:gd name="T9" fmla="*/ 1464 h 14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0248" h="1464">
                              <a:moveTo>
                                <a:pt x="0" y="1464"/>
                              </a:moveTo>
                              <a:lnTo>
                                <a:pt x="10248" y="1464"/>
                              </a:lnTo>
                              <a:lnTo>
                                <a:pt x="10248" y="0"/>
                              </a:lnTo>
                              <a:lnTo>
                                <a:pt x="0" y="0"/>
                              </a:lnTo>
                              <a:lnTo>
                                <a:pt x="0" y="1464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CDDD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84CF24" id="Freeform 13" o:spid="_x0000_s1026" style="position:absolute;margin-left:63.55pt;margin-top:17.95pt;width:512.4pt;height:73.2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48,1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" o:allowincell="f" path="m,1464r10248,l10248,,,,,1464xe" filled="f" fillcolor="#dcddde" stroked="f">
                <v:path arrowok="t" o:connecttype="custom" o:connectlocs="0,929640;6507480,929640;6507480,0;0,0;0,929640" o:connectangles="0,0,0,0,0"/>
                <w10:wrap anchorx="page"/>
              </v:shape>
            </w:pict>
          </mc:Fallback>
        </mc:AlternateContent>
      </w:r>
      <w:r>
        <w:rPr>
          <w:color w:val="231F20"/>
          <w:sz w:val="20"/>
          <w:szCs w:val="20"/>
        </w:rPr>
        <w:t>I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request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consent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arbitration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through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Board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accordance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with</w:t>
      </w:r>
      <w:r>
        <w:rPr>
          <w:color w:val="231F20"/>
          <w:spacing w:val="-1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its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Code</w:t>
      </w:r>
      <w:r>
        <w:rPr>
          <w:i/>
          <w:iCs/>
          <w:color w:val="231F20"/>
          <w:spacing w:val="-1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of</w:t>
      </w:r>
      <w:r>
        <w:rPr>
          <w:i/>
          <w:iCs/>
          <w:color w:val="231F20"/>
          <w:spacing w:val="-1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Ethics</w:t>
      </w:r>
      <w:r>
        <w:rPr>
          <w:i/>
          <w:iCs/>
          <w:color w:val="231F20"/>
          <w:spacing w:val="-1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and</w:t>
      </w:r>
      <w:r>
        <w:rPr>
          <w:i/>
          <w:iCs/>
          <w:color w:val="231F20"/>
          <w:spacing w:val="-1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Arbitration</w:t>
      </w:r>
      <w:r>
        <w:rPr>
          <w:i/>
          <w:iCs/>
          <w:color w:val="231F20"/>
          <w:spacing w:val="-1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Manual</w:t>
      </w:r>
      <w:r>
        <w:rPr>
          <w:i/>
          <w:iCs/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(alternatively, “in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accordance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with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professional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standards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procedures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set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forth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bylaws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Board”).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agree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abide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by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arbitration award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and,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if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am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non-prevailing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party,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to,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within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ten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(10)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days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following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transmittal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award,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either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(1)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pay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award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 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party(</w:t>
      </w:r>
      <w:proofErr w:type="spellStart"/>
      <w:r>
        <w:rPr>
          <w:color w:val="231F20"/>
          <w:sz w:val="20"/>
          <w:szCs w:val="20"/>
        </w:rPr>
        <w:t>ies</w:t>
      </w:r>
      <w:proofErr w:type="spellEnd"/>
      <w:r>
        <w:rPr>
          <w:color w:val="231F20"/>
          <w:sz w:val="20"/>
          <w:szCs w:val="20"/>
        </w:rPr>
        <w:t>)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named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award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or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(2)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deposit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funds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with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Professional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Standards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Administrator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held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escrow or trust account maintained for this purpose. Failure to satisfy the award or to deposit the funds in the escrow or trust account within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this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time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period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may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considered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violation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membership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duty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may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subject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member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disciplinary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action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at the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discretion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Board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Directors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consistent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with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Section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53,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Award,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Code</w:t>
      </w:r>
      <w:r>
        <w:rPr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of</w:t>
      </w:r>
      <w:r>
        <w:rPr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Ethics</w:t>
      </w:r>
      <w:r>
        <w:rPr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and</w:t>
      </w:r>
      <w:r>
        <w:rPr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Arbitration</w:t>
      </w:r>
      <w:r>
        <w:rPr>
          <w:i/>
          <w:iCs/>
          <w:color w:val="231F20"/>
          <w:spacing w:val="-9"/>
          <w:sz w:val="20"/>
          <w:szCs w:val="20"/>
        </w:rPr>
        <w:t xml:space="preserve"> </w:t>
      </w:r>
      <w:r>
        <w:rPr>
          <w:i/>
          <w:iCs/>
          <w:color w:val="231F20"/>
          <w:sz w:val="20"/>
          <w:szCs w:val="20"/>
        </w:rPr>
        <w:t>Manual.</w:t>
      </w:r>
    </w:p>
    <w:p w14:paraId="02524D49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i/>
          <w:iCs/>
          <w:sz w:val="15"/>
          <w:szCs w:val="15"/>
        </w:rPr>
      </w:pPr>
    </w:p>
    <w:p w14:paraId="2A6B91FC" w14:textId="77777777" w:rsidR="002E1C9F" w:rsidRDefault="00415BA8">
      <w:pPr>
        <w:pStyle w:val="BodyText"/>
        <w:kinsoku w:val="0"/>
        <w:overflowPunct w:val="0"/>
        <w:spacing w:line="249" w:lineRule="auto"/>
        <w:ind w:left="495" w:right="153" w:hanging="1"/>
        <w:jc w:val="both"/>
        <w:rPr>
          <w:color w:val="000000"/>
        </w:rPr>
      </w:pPr>
      <w:r>
        <w:rPr>
          <w:color w:val="231F20"/>
        </w:rPr>
        <w:t>In the event I do not comply with the arbitration award and it is necessary for any party to this arbitration to obtain judicial confirmation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enforcement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arbitration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award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against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me,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agree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pay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party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obtaining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such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confirmation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costs and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reasonable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attorney’s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fees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incurred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obtaining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such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confirmation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enforcement.</w:t>
      </w:r>
    </w:p>
    <w:p w14:paraId="7BCC2752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sz w:val="15"/>
          <w:szCs w:val="15"/>
        </w:rPr>
      </w:pPr>
    </w:p>
    <w:p w14:paraId="620D5D2A" w14:textId="257523CD" w:rsidR="002E1C9F" w:rsidRDefault="00415BA8">
      <w:pPr>
        <w:pStyle w:val="ListParagraph"/>
        <w:numPr>
          <w:ilvl w:val="0"/>
          <w:numId w:val="1"/>
        </w:numPr>
        <w:tabs>
          <w:tab w:val="left" w:pos="551"/>
          <w:tab w:val="left" w:pos="5889"/>
        </w:tabs>
        <w:kinsoku w:val="0"/>
        <w:overflowPunct w:val="0"/>
        <w:ind w:left="551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I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enclose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my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check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sum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7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$</w:t>
      </w:r>
      <w:r>
        <w:rPr>
          <w:color w:val="231F20"/>
          <w:sz w:val="20"/>
          <w:szCs w:val="20"/>
          <w:u w:val="single" w:color="221E1F"/>
        </w:rPr>
        <w:t xml:space="preserve"> </w:t>
      </w:r>
      <w:r w:rsidR="00E54116">
        <w:rPr>
          <w:color w:val="231F20"/>
          <w:sz w:val="20"/>
          <w:szCs w:val="20"/>
          <w:u w:val="single" w:color="221E1F"/>
        </w:rPr>
        <w:t xml:space="preserve">                  500.00</w:t>
      </w:r>
      <w:r>
        <w:rPr>
          <w:color w:val="231F20"/>
          <w:sz w:val="20"/>
          <w:szCs w:val="20"/>
          <w:u w:val="single" w:color="221E1F"/>
        </w:rPr>
        <w:tab/>
      </w:r>
      <w:r>
        <w:rPr>
          <w:color w:val="231F20"/>
          <w:sz w:val="20"/>
          <w:szCs w:val="20"/>
        </w:rPr>
        <w:t>for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arbitration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filing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deposit.**</w:t>
      </w:r>
    </w:p>
    <w:p w14:paraId="35BBEF26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sz w:val="21"/>
          <w:szCs w:val="21"/>
        </w:rPr>
      </w:pPr>
    </w:p>
    <w:p w14:paraId="05D244F2" w14:textId="77777777" w:rsidR="002E1C9F" w:rsidRDefault="00415BA8">
      <w:pPr>
        <w:pStyle w:val="ListParagraph"/>
        <w:numPr>
          <w:ilvl w:val="0"/>
          <w:numId w:val="1"/>
        </w:numPr>
        <w:tabs>
          <w:tab w:val="left" w:pos="552"/>
        </w:tabs>
        <w:kinsoku w:val="0"/>
        <w:overflowPunct w:val="0"/>
        <w:spacing w:line="249" w:lineRule="auto"/>
        <w:ind w:right="154" w:hanging="331"/>
        <w:jc w:val="both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I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understand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that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may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represented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by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legal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counsel,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that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should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give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written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notice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no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less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than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fifteen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(15)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days</w:t>
      </w:r>
      <w:r>
        <w:rPr>
          <w:color w:val="231F20"/>
          <w:spacing w:val="-11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before the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hearing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name,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address,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phone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number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my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attorney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all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parties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Board.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Failure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provide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this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notice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may result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continuance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hearing,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if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Hearing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Panel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determines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that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rights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other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party(</w:t>
      </w:r>
      <w:proofErr w:type="spellStart"/>
      <w:r>
        <w:rPr>
          <w:color w:val="231F20"/>
          <w:sz w:val="20"/>
          <w:szCs w:val="20"/>
        </w:rPr>
        <w:t>ies</w:t>
      </w:r>
      <w:proofErr w:type="spellEnd"/>
      <w:r>
        <w:rPr>
          <w:color w:val="231F20"/>
          <w:sz w:val="20"/>
          <w:szCs w:val="20"/>
        </w:rPr>
        <w:t>)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require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representation.</w:t>
      </w:r>
    </w:p>
    <w:p w14:paraId="6EABBDF8" w14:textId="77777777" w:rsidR="002E1C9F" w:rsidRDefault="002E1C9F">
      <w:pPr>
        <w:pStyle w:val="BodyText"/>
        <w:kinsoku w:val="0"/>
        <w:overflowPunct w:val="0"/>
        <w:spacing w:before="6"/>
        <w:ind w:left="0" w:firstLine="0"/>
        <w:rPr>
          <w:sz w:val="28"/>
          <w:szCs w:val="28"/>
        </w:rPr>
      </w:pPr>
    </w:p>
    <w:p w14:paraId="4DA3CCED" w14:textId="77777777" w:rsidR="002E1C9F" w:rsidRDefault="00415BA8">
      <w:pPr>
        <w:pStyle w:val="BodyText"/>
        <w:kinsoku w:val="0"/>
        <w:overflowPunct w:val="0"/>
        <w:spacing w:line="20" w:lineRule="exact"/>
        <w:ind w:left="110" w:firstLine="0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6A5321B4" wp14:editId="1240F28D">
                <wp:extent cx="6718300" cy="12700"/>
                <wp:effectExtent l="3175" t="1270" r="3175" b="5080"/>
                <wp:docPr id="7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8300" cy="12700"/>
                          <a:chOff x="0" y="0"/>
                          <a:chExt cx="10580" cy="20"/>
                        </a:xfrm>
                      </wpg:grpSpPr>
                      <wps:wsp>
                        <wps:cNvPr id="8" name="Freeform 15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10560" cy="20"/>
                          </a:xfrm>
                          <a:custGeom>
                            <a:avLst/>
                            <a:gdLst>
                              <a:gd name="T0" fmla="*/ 0 w 10560"/>
                              <a:gd name="T1" fmla="*/ 0 h 20"/>
                              <a:gd name="T2" fmla="*/ 10560 w 1056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60" h="20">
                                <a:moveTo>
                                  <a:pt x="0" y="0"/>
                                </a:moveTo>
                                <a:lnTo>
                                  <a:pt x="1056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397A7D" id="Group 14" o:spid="_x0000_s1026" style="width:529pt;height:1pt;mso-position-horizontal-relative:char;mso-position-vertical-relative:line" coordsize="10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">
                <v:shape id="Freeform 15" o:spid="_x0000_s1027" style="position:absolute;left:10;top:10;width:10560;height:20;visibility:visible;mso-wrap-style:square;v-text-anchor:top" coordsize="1056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" path="m,l10560,e" filled="f" strokecolor="#231f20" strokeweight="1pt">
                  <v:path arrowok="t" o:connecttype="custom" o:connectlocs="0,0;10560,0" o:connectangles="0,0"/>
                </v:shape>
                <w10:anchorlock/>
              </v:group>
            </w:pict>
          </mc:Fallback>
        </mc:AlternateContent>
      </w:r>
    </w:p>
    <w:p w14:paraId="1FF9876D" w14:textId="77777777" w:rsidR="002E1C9F" w:rsidRDefault="00415BA8">
      <w:pPr>
        <w:pStyle w:val="BodyText"/>
        <w:kinsoku w:val="0"/>
        <w:overflowPunct w:val="0"/>
        <w:spacing w:before="12" w:line="203" w:lineRule="exact"/>
        <w:ind w:left="209" w:firstLine="0"/>
        <w:rPr>
          <w:color w:val="000000"/>
          <w:sz w:val="18"/>
          <w:szCs w:val="18"/>
        </w:rPr>
      </w:pPr>
      <w:r>
        <w:rPr>
          <w:color w:val="231F20"/>
          <w:spacing w:val="-1"/>
          <w:sz w:val="18"/>
          <w:szCs w:val="18"/>
        </w:rPr>
        <w:t>*Complainant</w:t>
      </w:r>
      <w:r>
        <w:rPr>
          <w:color w:val="231F20"/>
          <w:sz w:val="18"/>
          <w:szCs w:val="18"/>
        </w:rPr>
        <w:t>s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ma</w:t>
      </w:r>
      <w:r>
        <w:rPr>
          <w:color w:val="231F20"/>
          <w:sz w:val="18"/>
          <w:szCs w:val="18"/>
        </w:rPr>
        <w:t>y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nam</w:t>
      </w:r>
      <w:r>
        <w:rPr>
          <w:color w:val="231F20"/>
          <w:sz w:val="18"/>
          <w:szCs w:val="18"/>
        </w:rPr>
        <w:t>e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on</w:t>
      </w:r>
      <w:r>
        <w:rPr>
          <w:color w:val="231F20"/>
          <w:sz w:val="18"/>
          <w:szCs w:val="18"/>
        </w:rPr>
        <w:t>e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o</w:t>
      </w:r>
      <w:r>
        <w:rPr>
          <w:color w:val="231F20"/>
          <w:sz w:val="18"/>
          <w:szCs w:val="18"/>
        </w:rPr>
        <w:t>r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mor</w:t>
      </w:r>
      <w:r>
        <w:rPr>
          <w:color w:val="231F20"/>
          <w:sz w:val="18"/>
          <w:szCs w:val="18"/>
        </w:rPr>
        <w:t xml:space="preserve">e </w:t>
      </w:r>
      <w:r w:rsidR="002C323D">
        <w:rPr>
          <w:smallCaps/>
          <w:sz w:val="18"/>
        </w:rPr>
        <w:t>Realtor</w:t>
      </w:r>
      <w:proofErr w:type="gramStart"/>
      <w:r w:rsidR="002C323D" w:rsidRPr="002C323D">
        <w:rPr>
          <w:sz w:val="18"/>
          <w:vertAlign w:val="superscript"/>
        </w:rPr>
        <w:t>®</w:t>
      </w:r>
      <w:r>
        <w:rPr>
          <w:color w:val="231F20"/>
          <w:position w:val="7"/>
          <w:sz w:val="10"/>
          <w:szCs w:val="10"/>
        </w:rPr>
        <w:t xml:space="preserve"> </w:t>
      </w:r>
      <w:r>
        <w:rPr>
          <w:color w:val="231F20"/>
          <w:spacing w:val="-3"/>
          <w:position w:val="7"/>
          <w:sz w:val="10"/>
          <w:szCs w:val="10"/>
        </w:rPr>
        <w:t xml:space="preserve"> </w:t>
      </w:r>
      <w:r>
        <w:rPr>
          <w:color w:val="231F20"/>
          <w:spacing w:val="-1"/>
          <w:sz w:val="18"/>
          <w:szCs w:val="18"/>
        </w:rPr>
        <w:t>principal</w:t>
      </w:r>
      <w:r>
        <w:rPr>
          <w:color w:val="231F20"/>
          <w:sz w:val="18"/>
          <w:szCs w:val="18"/>
        </w:rPr>
        <w:t>s</w:t>
      </w:r>
      <w:proofErr w:type="gramEnd"/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o</w:t>
      </w:r>
      <w:r>
        <w:rPr>
          <w:color w:val="231F20"/>
          <w:sz w:val="18"/>
          <w:szCs w:val="18"/>
        </w:rPr>
        <w:t>r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a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w w:val="97"/>
          <w:sz w:val="18"/>
          <w:szCs w:val="18"/>
        </w:rPr>
        <w:t>fir</w:t>
      </w:r>
      <w:r>
        <w:rPr>
          <w:color w:val="231F20"/>
          <w:w w:val="97"/>
          <w:sz w:val="18"/>
          <w:szCs w:val="18"/>
        </w:rPr>
        <w:t>m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comprise</w:t>
      </w:r>
      <w:r>
        <w:rPr>
          <w:color w:val="231F20"/>
          <w:sz w:val="18"/>
          <w:szCs w:val="18"/>
        </w:rPr>
        <w:t>d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o</w:t>
      </w:r>
      <w:r>
        <w:rPr>
          <w:color w:val="231F20"/>
          <w:sz w:val="18"/>
          <w:szCs w:val="18"/>
        </w:rPr>
        <w:t>f</w:t>
      </w:r>
      <w:r>
        <w:rPr>
          <w:color w:val="231F20"/>
          <w:spacing w:val="1"/>
          <w:sz w:val="18"/>
          <w:szCs w:val="18"/>
        </w:rPr>
        <w:t xml:space="preserve"> </w:t>
      </w:r>
      <w:r w:rsidR="002C323D">
        <w:rPr>
          <w:smallCaps/>
          <w:sz w:val="18"/>
        </w:rPr>
        <w:t>Realtor</w:t>
      </w:r>
      <w:r w:rsidR="002C323D" w:rsidRPr="002C323D">
        <w:rPr>
          <w:sz w:val="18"/>
          <w:vertAlign w:val="superscript"/>
        </w:rPr>
        <w:t>®</w:t>
      </w:r>
      <w:r>
        <w:rPr>
          <w:color w:val="231F20"/>
          <w:position w:val="7"/>
          <w:sz w:val="10"/>
          <w:szCs w:val="10"/>
        </w:rPr>
        <w:t xml:space="preserve"> </w:t>
      </w:r>
      <w:r>
        <w:rPr>
          <w:color w:val="231F20"/>
          <w:spacing w:val="-3"/>
          <w:position w:val="7"/>
          <w:sz w:val="10"/>
          <w:szCs w:val="10"/>
        </w:rPr>
        <w:t xml:space="preserve"> </w:t>
      </w:r>
      <w:r>
        <w:rPr>
          <w:color w:val="231F20"/>
          <w:spacing w:val="-1"/>
          <w:sz w:val="18"/>
          <w:szCs w:val="18"/>
        </w:rPr>
        <w:t>principal</w:t>
      </w:r>
      <w:r>
        <w:rPr>
          <w:color w:val="231F20"/>
          <w:sz w:val="18"/>
          <w:szCs w:val="18"/>
        </w:rPr>
        <w:t>s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a</w:t>
      </w:r>
      <w:r>
        <w:rPr>
          <w:color w:val="231F20"/>
          <w:sz w:val="18"/>
          <w:szCs w:val="18"/>
        </w:rPr>
        <w:t>s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respondent(s)</w:t>
      </w:r>
      <w:r>
        <w:rPr>
          <w:color w:val="231F20"/>
          <w:sz w:val="18"/>
          <w:szCs w:val="18"/>
        </w:rPr>
        <w:t>.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Or</w:t>
      </w:r>
      <w:r>
        <w:rPr>
          <w:color w:val="231F20"/>
          <w:sz w:val="18"/>
          <w:szCs w:val="18"/>
        </w:rPr>
        <w:t>,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complainant</w:t>
      </w:r>
      <w:r>
        <w:rPr>
          <w:color w:val="231F20"/>
          <w:sz w:val="18"/>
          <w:szCs w:val="18"/>
        </w:rPr>
        <w:t>s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may</w:t>
      </w:r>
    </w:p>
    <w:p w14:paraId="42CD2695" w14:textId="77777777" w:rsidR="002E1C9F" w:rsidRDefault="00415BA8">
      <w:pPr>
        <w:pStyle w:val="BodyText"/>
        <w:kinsoku w:val="0"/>
        <w:overflowPunct w:val="0"/>
        <w:spacing w:line="200" w:lineRule="exact"/>
        <w:ind w:left="299" w:firstLine="0"/>
        <w:rPr>
          <w:color w:val="000000"/>
          <w:sz w:val="18"/>
          <w:szCs w:val="18"/>
        </w:rPr>
      </w:pPr>
      <w:r>
        <w:rPr>
          <w:color w:val="231F20"/>
          <w:spacing w:val="-1"/>
          <w:sz w:val="18"/>
          <w:szCs w:val="18"/>
        </w:rPr>
        <w:t>nam</w:t>
      </w:r>
      <w:r>
        <w:rPr>
          <w:color w:val="231F20"/>
          <w:sz w:val="18"/>
          <w:szCs w:val="18"/>
        </w:rPr>
        <w:t>e</w:t>
      </w:r>
      <w:r>
        <w:rPr>
          <w:color w:val="231F20"/>
          <w:spacing w:val="-4"/>
          <w:sz w:val="18"/>
          <w:szCs w:val="18"/>
        </w:rPr>
        <w:t xml:space="preserve"> </w:t>
      </w:r>
      <w:r w:rsidR="002C323D">
        <w:rPr>
          <w:smallCaps/>
          <w:sz w:val="18"/>
        </w:rPr>
        <w:t>Realtor</w:t>
      </w:r>
      <w:r w:rsidR="002C323D" w:rsidRPr="002C323D">
        <w:rPr>
          <w:sz w:val="18"/>
          <w:vertAlign w:val="superscript"/>
        </w:rPr>
        <w:t>®</w:t>
      </w:r>
      <w:r w:rsidR="002C323D">
        <w:rPr>
          <w:sz w:val="18"/>
          <w:vertAlign w:val="superscript"/>
        </w:rPr>
        <w:t xml:space="preserve"> </w:t>
      </w:r>
      <w:r>
        <w:rPr>
          <w:color w:val="231F20"/>
          <w:spacing w:val="-1"/>
          <w:sz w:val="18"/>
          <w:szCs w:val="18"/>
        </w:rPr>
        <w:t>principal</w:t>
      </w:r>
      <w:r>
        <w:rPr>
          <w:color w:val="231F20"/>
          <w:w w:val="99"/>
          <w:sz w:val="18"/>
          <w:szCs w:val="18"/>
        </w:rPr>
        <w:t>s</w:t>
      </w:r>
      <w:r>
        <w:rPr>
          <w:color w:val="231F20"/>
          <w:spacing w:val="-4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an</w:t>
      </w:r>
      <w:r>
        <w:rPr>
          <w:color w:val="231F20"/>
          <w:sz w:val="18"/>
          <w:szCs w:val="18"/>
        </w:rPr>
        <w:t>d</w:t>
      </w:r>
      <w:r>
        <w:rPr>
          <w:color w:val="231F20"/>
          <w:spacing w:val="-4"/>
          <w:sz w:val="18"/>
          <w:szCs w:val="18"/>
        </w:rPr>
        <w:t xml:space="preserve"> </w:t>
      </w:r>
      <w:r>
        <w:rPr>
          <w:color w:val="231F20"/>
          <w:spacing w:val="-1"/>
          <w:w w:val="96"/>
          <w:sz w:val="18"/>
          <w:szCs w:val="18"/>
        </w:rPr>
        <w:t>firm</w:t>
      </w:r>
      <w:r>
        <w:rPr>
          <w:color w:val="231F20"/>
          <w:w w:val="99"/>
          <w:sz w:val="18"/>
          <w:szCs w:val="18"/>
        </w:rPr>
        <w:t>s</w:t>
      </w:r>
      <w:r>
        <w:rPr>
          <w:color w:val="231F20"/>
          <w:spacing w:val="-4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a</w:t>
      </w:r>
      <w:r>
        <w:rPr>
          <w:color w:val="231F20"/>
          <w:w w:val="99"/>
          <w:sz w:val="18"/>
          <w:szCs w:val="18"/>
        </w:rPr>
        <w:t>s</w:t>
      </w:r>
      <w:r>
        <w:rPr>
          <w:color w:val="231F20"/>
          <w:spacing w:val="-4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re</w:t>
      </w:r>
      <w:r>
        <w:rPr>
          <w:color w:val="231F20"/>
          <w:spacing w:val="-1"/>
          <w:w w:val="99"/>
          <w:sz w:val="18"/>
          <w:szCs w:val="18"/>
        </w:rPr>
        <w:t>sp</w:t>
      </w:r>
      <w:r>
        <w:rPr>
          <w:color w:val="231F20"/>
          <w:spacing w:val="-1"/>
          <w:sz w:val="18"/>
          <w:szCs w:val="18"/>
        </w:rPr>
        <w:t>ondent</w:t>
      </w:r>
      <w:r>
        <w:rPr>
          <w:color w:val="231F20"/>
          <w:spacing w:val="-1"/>
          <w:w w:val="99"/>
          <w:sz w:val="18"/>
          <w:szCs w:val="18"/>
        </w:rPr>
        <w:t>s.</w:t>
      </w:r>
    </w:p>
    <w:p w14:paraId="534DEEA1" w14:textId="77777777" w:rsidR="002E1C9F" w:rsidRDefault="00415BA8">
      <w:pPr>
        <w:pStyle w:val="BodyText"/>
        <w:kinsoku w:val="0"/>
        <w:overflowPunct w:val="0"/>
        <w:spacing w:line="203" w:lineRule="exact"/>
        <w:ind w:left="119" w:firstLine="0"/>
        <w:rPr>
          <w:color w:val="000000"/>
          <w:sz w:val="18"/>
          <w:szCs w:val="18"/>
        </w:rPr>
      </w:pPr>
      <w:r>
        <w:rPr>
          <w:color w:val="231F20"/>
          <w:sz w:val="18"/>
          <w:szCs w:val="18"/>
        </w:rPr>
        <w:t>**Not to exceed</w:t>
      </w:r>
      <w:r>
        <w:rPr>
          <w:color w:val="231F20"/>
          <w:spacing w:val="-26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$500.</w:t>
      </w:r>
    </w:p>
    <w:p w14:paraId="7A27DA0D" w14:textId="77777777" w:rsidR="002E1C9F" w:rsidRDefault="002E1C9F">
      <w:pPr>
        <w:pStyle w:val="BodyText"/>
        <w:tabs>
          <w:tab w:val="right" w:pos="5549"/>
        </w:tabs>
        <w:kinsoku w:val="0"/>
        <w:overflowPunct w:val="0"/>
        <w:spacing w:before="274"/>
        <w:ind w:left="120" w:firstLine="0"/>
        <w:rPr>
          <w:color w:val="000000"/>
        </w:rPr>
        <w:sectPr w:rsidR="002E1C9F">
          <w:type w:val="continuous"/>
          <w:pgSz w:w="12600" w:h="16200"/>
          <w:pgMar w:top="900" w:right="980" w:bottom="280" w:left="780" w:header="720" w:footer="720" w:gutter="0"/>
          <w:cols w:space="720"/>
          <w:noEndnote/>
        </w:sectPr>
      </w:pPr>
    </w:p>
    <w:p w14:paraId="65E5236D" w14:textId="77777777" w:rsidR="002E1C9F" w:rsidRDefault="00415BA8">
      <w:pPr>
        <w:pStyle w:val="ListParagraph"/>
        <w:numPr>
          <w:ilvl w:val="0"/>
          <w:numId w:val="1"/>
        </w:numPr>
        <w:tabs>
          <w:tab w:val="left" w:pos="571"/>
        </w:tabs>
        <w:kinsoku w:val="0"/>
        <w:overflowPunct w:val="0"/>
        <w:spacing w:before="283" w:line="249" w:lineRule="auto"/>
        <w:ind w:left="570" w:right="117" w:hanging="331"/>
        <w:jc w:val="both"/>
        <w:rPr>
          <w:color w:val="000000"/>
          <w:sz w:val="20"/>
          <w:szCs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60A5BDDF" wp14:editId="51720C1F">
                <wp:simplePos x="0" y="0"/>
                <wp:positionH relativeFrom="page">
                  <wp:posOffset>723900</wp:posOffset>
                </wp:positionH>
                <wp:positionV relativeFrom="paragraph">
                  <wp:posOffset>0</wp:posOffset>
                </wp:positionV>
                <wp:extent cx="6705600" cy="12065"/>
                <wp:effectExtent l="0" t="0" r="0" b="0"/>
                <wp:wrapNone/>
                <wp:docPr id="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12065"/>
                        </a:xfrm>
                        <a:custGeom>
                          <a:avLst/>
                          <a:gdLst>
                            <a:gd name="T0" fmla="*/ 0 w 10560"/>
                            <a:gd name="T1" fmla="*/ 0 h 19"/>
                            <a:gd name="T2" fmla="*/ 10560 w 10560"/>
                            <a:gd name="T3" fmla="*/ 0 h 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560" h="19">
                              <a:moveTo>
                                <a:pt x="0" y="0"/>
                              </a:moveTo>
                              <a:lnTo>
                                <a:pt x="1056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DDE401C" id="Freeform 16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7pt,0,585pt,0" coordsize="1056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" o:allowincell="f" filled="f" strokecolor="#231f20" strokeweight=".5pt">
                <v:path arrowok="t" o:connecttype="custom" o:connectlocs="0,0;6705600,0" o:connectangles="0,0"/>
                <w10:wrap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1F47E19F" wp14:editId="23A75ADE">
                <wp:simplePos x="0" y="0"/>
                <wp:positionH relativeFrom="page">
                  <wp:posOffset>723900</wp:posOffset>
                </wp:positionH>
                <wp:positionV relativeFrom="paragraph">
                  <wp:posOffset>50165</wp:posOffset>
                </wp:positionV>
                <wp:extent cx="6705600" cy="12700"/>
                <wp:effectExtent l="0" t="0" r="0" b="0"/>
                <wp:wrapNone/>
                <wp:docPr id="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05600" cy="12700"/>
                        </a:xfrm>
                        <a:custGeom>
                          <a:avLst/>
                          <a:gdLst>
                            <a:gd name="T0" fmla="*/ 10560 w 10560"/>
                            <a:gd name="T1" fmla="*/ 0 h 20"/>
                            <a:gd name="T2" fmla="*/ 0 w 1056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560" h="20">
                              <a:moveTo>
                                <a:pt x="105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4B93360" id="Freeform 17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85pt,3.95pt,57pt,3.95pt" coordsize="1056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" o:allowincell="f" filled="f" strokecolor="#231f20" strokeweight=".5pt">
                <v:path arrowok="t" o:connecttype="custom" o:connectlocs="6705600,0;0,0" o:connectangles="0,0"/>
                <w10:wrap anchorx="page"/>
              </v:polyline>
            </w:pict>
          </mc:Fallback>
        </mc:AlternateContent>
      </w:r>
      <w:r>
        <w:rPr>
          <w:color w:val="231F20"/>
          <w:sz w:val="20"/>
          <w:szCs w:val="20"/>
        </w:rPr>
        <w:t>Each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party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must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provide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list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names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witnesses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he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intends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call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at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hearing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Board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all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other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parties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not</w:t>
      </w:r>
      <w:r>
        <w:rPr>
          <w:color w:val="231F20"/>
          <w:spacing w:val="-1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less than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fifteen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(15)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days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prior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hearing.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Each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party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shall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arrange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for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his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witnesses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present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at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time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place</w:t>
      </w:r>
      <w:r>
        <w:rPr>
          <w:color w:val="231F20"/>
          <w:spacing w:val="-14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 xml:space="preserve">designated </w:t>
      </w:r>
      <w:r>
        <w:rPr>
          <w:color w:val="231F20"/>
          <w:spacing w:val="-1"/>
          <w:w w:val="98"/>
          <w:sz w:val="20"/>
          <w:szCs w:val="20"/>
        </w:rPr>
        <w:t>for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spacing w:val="-2"/>
          <w:w w:val="98"/>
          <w:sz w:val="20"/>
          <w:szCs w:val="20"/>
        </w:rPr>
        <w:t>the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spacing w:val="-2"/>
          <w:w w:val="98"/>
          <w:sz w:val="20"/>
          <w:szCs w:val="20"/>
        </w:rPr>
        <w:t>hearing.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spacing w:val="-1"/>
          <w:w w:val="98"/>
          <w:sz w:val="20"/>
          <w:szCs w:val="20"/>
        </w:rPr>
        <w:t>The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spacing w:val="-2"/>
          <w:w w:val="98"/>
          <w:sz w:val="20"/>
          <w:szCs w:val="20"/>
        </w:rPr>
        <w:t>following</w:t>
      </w:r>
      <w:r>
        <w:rPr>
          <w:color w:val="231F20"/>
          <w:spacing w:val="-19"/>
          <w:w w:val="98"/>
          <w:sz w:val="20"/>
          <w:szCs w:val="20"/>
        </w:rPr>
        <w:t xml:space="preserve"> </w:t>
      </w:r>
      <w:r w:rsidR="002C323D" w:rsidRPr="00415BA8">
        <w:rPr>
          <w:smallCaps/>
          <w:sz w:val="18"/>
          <w:szCs w:val="20"/>
        </w:rPr>
        <w:t>Realtor</w:t>
      </w:r>
      <w:r w:rsidR="002C323D" w:rsidRPr="00415BA8">
        <w:rPr>
          <w:sz w:val="18"/>
          <w:szCs w:val="20"/>
          <w:vertAlign w:val="superscript"/>
        </w:rPr>
        <w:t>®</w:t>
      </w:r>
      <w:r w:rsidRPr="00415BA8">
        <w:rPr>
          <w:color w:val="231F20"/>
          <w:spacing w:val="-5"/>
          <w:w w:val="145"/>
          <w:position w:val="7"/>
          <w:sz w:val="8"/>
          <w:szCs w:val="10"/>
        </w:rPr>
        <w:t xml:space="preserve"> </w:t>
      </w:r>
      <w:proofErr w:type="spellStart"/>
      <w:r>
        <w:rPr>
          <w:color w:val="231F20"/>
          <w:spacing w:val="-2"/>
          <w:w w:val="98"/>
          <w:sz w:val="20"/>
          <w:szCs w:val="20"/>
        </w:rPr>
        <w:t>nonprincipal</w:t>
      </w:r>
      <w:proofErr w:type="spellEnd"/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spacing w:val="-1"/>
          <w:w w:val="98"/>
          <w:sz w:val="20"/>
          <w:szCs w:val="20"/>
        </w:rPr>
        <w:t>(or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 w:rsidR="002C323D">
        <w:rPr>
          <w:smallCaps/>
          <w:sz w:val="18"/>
          <w:szCs w:val="20"/>
        </w:rPr>
        <w:t>Realtor</w:t>
      </w:r>
      <w:r w:rsidR="002C323D" w:rsidRPr="002C323D">
        <w:rPr>
          <w:sz w:val="18"/>
          <w:szCs w:val="20"/>
          <w:vertAlign w:val="superscript"/>
        </w:rPr>
        <w:t>®</w:t>
      </w:r>
      <w:r>
        <w:rPr>
          <w:color w:val="231F20"/>
          <w:spacing w:val="-2"/>
          <w:w w:val="145"/>
          <w:sz w:val="20"/>
          <w:szCs w:val="20"/>
        </w:rPr>
        <w:t>-</w:t>
      </w:r>
      <w:r w:rsidR="002C323D">
        <w:rPr>
          <w:smallCaps/>
          <w:sz w:val="18"/>
          <w:szCs w:val="20"/>
        </w:rPr>
        <w:t>associate</w:t>
      </w:r>
      <w:r>
        <w:rPr>
          <w:color w:val="231F20"/>
          <w:spacing w:val="-2"/>
          <w:w w:val="145"/>
          <w:position w:val="7"/>
          <w:sz w:val="10"/>
          <w:szCs w:val="10"/>
        </w:rPr>
        <w:t>®</w:t>
      </w:r>
      <w:r>
        <w:rPr>
          <w:color w:val="231F20"/>
          <w:spacing w:val="-5"/>
          <w:w w:val="145"/>
          <w:position w:val="7"/>
          <w:sz w:val="10"/>
          <w:szCs w:val="10"/>
        </w:rPr>
        <w:t xml:space="preserve"> </w:t>
      </w:r>
      <w:proofErr w:type="spellStart"/>
      <w:r>
        <w:rPr>
          <w:color w:val="231F20"/>
          <w:spacing w:val="-2"/>
          <w:w w:val="98"/>
          <w:sz w:val="20"/>
          <w:szCs w:val="20"/>
        </w:rPr>
        <w:t>nonprincipal</w:t>
      </w:r>
      <w:proofErr w:type="spellEnd"/>
      <w:r>
        <w:rPr>
          <w:color w:val="231F20"/>
          <w:spacing w:val="-2"/>
          <w:w w:val="98"/>
          <w:sz w:val="20"/>
          <w:szCs w:val="20"/>
        </w:rPr>
        <w:t>)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spacing w:val="-2"/>
          <w:w w:val="96"/>
          <w:sz w:val="20"/>
          <w:szCs w:val="20"/>
        </w:rPr>
        <w:t>affiliated</w:t>
      </w:r>
      <w:r>
        <w:rPr>
          <w:color w:val="231F20"/>
          <w:spacing w:val="-17"/>
          <w:w w:val="96"/>
          <w:sz w:val="20"/>
          <w:szCs w:val="20"/>
        </w:rPr>
        <w:t xml:space="preserve"> </w:t>
      </w:r>
      <w:r>
        <w:rPr>
          <w:color w:val="231F20"/>
          <w:spacing w:val="-2"/>
          <w:w w:val="98"/>
          <w:sz w:val="20"/>
          <w:szCs w:val="20"/>
        </w:rPr>
        <w:t>with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spacing w:val="-1"/>
          <w:w w:val="98"/>
          <w:sz w:val="20"/>
          <w:szCs w:val="20"/>
        </w:rPr>
        <w:t>my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spacing w:val="-1"/>
          <w:w w:val="95"/>
          <w:sz w:val="20"/>
          <w:szCs w:val="20"/>
        </w:rPr>
        <w:t>firm</w:t>
      </w:r>
      <w:r>
        <w:rPr>
          <w:color w:val="231F20"/>
          <w:spacing w:val="-17"/>
          <w:w w:val="95"/>
          <w:sz w:val="20"/>
          <w:szCs w:val="20"/>
        </w:rPr>
        <w:t xml:space="preserve"> </w:t>
      </w:r>
      <w:r>
        <w:rPr>
          <w:color w:val="231F20"/>
          <w:spacing w:val="-2"/>
          <w:w w:val="98"/>
          <w:sz w:val="20"/>
          <w:szCs w:val="20"/>
        </w:rPr>
        <w:t>has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w w:val="98"/>
          <w:sz w:val="20"/>
          <w:szCs w:val="20"/>
        </w:rPr>
        <w:t>a</w:t>
      </w:r>
      <w:r>
        <w:rPr>
          <w:color w:val="231F20"/>
          <w:spacing w:val="-18"/>
          <w:w w:val="98"/>
          <w:sz w:val="20"/>
          <w:szCs w:val="20"/>
        </w:rPr>
        <w:t xml:space="preserve"> </w:t>
      </w:r>
      <w:r>
        <w:rPr>
          <w:color w:val="231F20"/>
          <w:spacing w:val="-2"/>
          <w:w w:val="96"/>
          <w:sz w:val="20"/>
          <w:szCs w:val="20"/>
        </w:rPr>
        <w:t>financial</w:t>
      </w:r>
      <w:r>
        <w:rPr>
          <w:color w:val="231F20"/>
          <w:w w:val="9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interest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outcome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proceeding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may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called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as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witness,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has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right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present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throughout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hearing:</w:t>
      </w:r>
    </w:p>
    <w:p w14:paraId="228CEC6F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sz w:val="15"/>
          <w:szCs w:val="15"/>
        </w:rPr>
      </w:pPr>
    </w:p>
    <w:p w14:paraId="13571E04" w14:textId="77777777" w:rsidR="002E1C9F" w:rsidRDefault="00415BA8">
      <w:pPr>
        <w:pStyle w:val="BodyText"/>
        <w:tabs>
          <w:tab w:val="left" w:pos="10620"/>
        </w:tabs>
        <w:kinsoku w:val="0"/>
        <w:overflowPunct w:val="0"/>
        <w:ind w:left="570" w:firstLine="0"/>
        <w:rPr>
          <w:color w:val="000000"/>
        </w:rPr>
      </w:pPr>
      <w:r>
        <w:rPr>
          <w:color w:val="231F20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  <w:r>
        <w:rPr>
          <w:color w:val="231F20"/>
        </w:rPr>
        <w:t>.</w:t>
      </w:r>
    </w:p>
    <w:p w14:paraId="10274211" w14:textId="77777777" w:rsidR="002E1C9F" w:rsidRDefault="002E1C9F">
      <w:pPr>
        <w:pStyle w:val="BodyText"/>
        <w:kinsoku w:val="0"/>
        <w:overflowPunct w:val="0"/>
        <w:spacing w:before="6"/>
        <w:ind w:left="0" w:firstLine="0"/>
        <w:rPr>
          <w:sz w:val="16"/>
          <w:szCs w:val="16"/>
        </w:rPr>
      </w:pPr>
    </w:p>
    <w:p w14:paraId="4D1E4C02" w14:textId="77777777" w:rsidR="002E1C9F" w:rsidRDefault="00415BA8">
      <w:pPr>
        <w:pStyle w:val="BodyText"/>
        <w:kinsoku w:val="0"/>
        <w:overflowPunct w:val="0"/>
        <w:ind w:left="571" w:firstLine="0"/>
        <w:rPr>
          <w:color w:val="000000"/>
        </w:rPr>
      </w:pPr>
      <w:r>
        <w:rPr>
          <w:color w:val="231F20"/>
        </w:rPr>
        <w:t>All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parties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appearing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hearing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may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called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witness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without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advance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notice.</w:t>
      </w:r>
    </w:p>
    <w:p w14:paraId="1E56CDA8" w14:textId="77777777" w:rsidR="002E1C9F" w:rsidRDefault="002E1C9F">
      <w:pPr>
        <w:pStyle w:val="BodyText"/>
        <w:kinsoku w:val="0"/>
        <w:overflowPunct w:val="0"/>
        <w:spacing w:before="6"/>
        <w:ind w:left="0" w:firstLine="0"/>
        <w:rPr>
          <w:sz w:val="16"/>
          <w:szCs w:val="16"/>
        </w:rPr>
      </w:pPr>
    </w:p>
    <w:p w14:paraId="031C7336" w14:textId="77777777" w:rsidR="002E1C9F" w:rsidRPr="002C323D" w:rsidRDefault="00415BA8">
      <w:pPr>
        <w:pStyle w:val="ListParagraph"/>
        <w:numPr>
          <w:ilvl w:val="0"/>
          <w:numId w:val="1"/>
        </w:numPr>
        <w:tabs>
          <w:tab w:val="left" w:pos="572"/>
        </w:tabs>
        <w:kinsoku w:val="0"/>
        <w:overflowPunct w:val="0"/>
        <w:spacing w:line="249" w:lineRule="auto"/>
        <w:ind w:left="571" w:right="116"/>
        <w:jc w:val="both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I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declare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that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this</w:t>
      </w:r>
      <w:r>
        <w:rPr>
          <w:color w:val="231F20"/>
          <w:spacing w:val="-12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application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allegations</w:t>
      </w:r>
      <w:r>
        <w:rPr>
          <w:color w:val="231F20"/>
          <w:spacing w:val="-12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contained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herein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true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correct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best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my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knowledge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belief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 this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request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for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arbitration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is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filed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within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one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hundred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eighty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(180)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days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after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closing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transaction,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if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any,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or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within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one hundred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eighty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(180)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days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after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facts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constituting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arbitrable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matter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could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have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been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known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exercise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6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reasonable diligence, whichever is</w:t>
      </w:r>
      <w:r>
        <w:rPr>
          <w:color w:val="231F20"/>
          <w:spacing w:val="-3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later.</w:t>
      </w:r>
    </w:p>
    <w:p w14:paraId="757C9589" w14:textId="77777777" w:rsidR="002C323D" w:rsidRDefault="002C323D" w:rsidP="002C323D">
      <w:pPr>
        <w:pStyle w:val="ListParagraph"/>
        <w:tabs>
          <w:tab w:val="left" w:pos="572"/>
        </w:tabs>
        <w:kinsoku w:val="0"/>
        <w:overflowPunct w:val="0"/>
        <w:spacing w:line="249" w:lineRule="auto"/>
        <w:ind w:left="571" w:right="116"/>
        <w:jc w:val="both"/>
        <w:rPr>
          <w:color w:val="231F20"/>
          <w:sz w:val="20"/>
          <w:szCs w:val="20"/>
        </w:rPr>
      </w:pPr>
    </w:p>
    <w:p w14:paraId="4781AE72" w14:textId="77777777" w:rsidR="002C323D" w:rsidRDefault="002C323D" w:rsidP="002C323D">
      <w:pPr>
        <w:pStyle w:val="ListParagraph"/>
        <w:tabs>
          <w:tab w:val="left" w:pos="572"/>
        </w:tabs>
        <w:kinsoku w:val="0"/>
        <w:overflowPunct w:val="0"/>
        <w:spacing w:line="249" w:lineRule="auto"/>
        <w:ind w:left="571" w:right="116"/>
        <w:jc w:val="both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Date(s) alleged dispute took place _____________________________________</w:t>
      </w:r>
    </w:p>
    <w:p w14:paraId="550E17C4" w14:textId="77777777" w:rsidR="002E1C9F" w:rsidRDefault="002E1C9F">
      <w:pPr>
        <w:pStyle w:val="BodyText"/>
        <w:kinsoku w:val="0"/>
        <w:overflowPunct w:val="0"/>
        <w:spacing w:before="3"/>
        <w:ind w:left="0" w:firstLine="0"/>
        <w:rPr>
          <w:sz w:val="18"/>
          <w:szCs w:val="18"/>
        </w:rPr>
      </w:pPr>
    </w:p>
    <w:p w14:paraId="18B29791" w14:textId="77777777" w:rsidR="002E1C9F" w:rsidRPr="002C323D" w:rsidRDefault="00415BA8" w:rsidP="002C323D">
      <w:pPr>
        <w:pStyle w:val="ListParagraph"/>
        <w:numPr>
          <w:ilvl w:val="0"/>
          <w:numId w:val="1"/>
        </w:numPr>
        <w:tabs>
          <w:tab w:val="left" w:pos="572"/>
        </w:tabs>
        <w:kinsoku w:val="0"/>
        <w:overflowPunct w:val="0"/>
        <w:spacing w:before="103" w:line="249" w:lineRule="auto"/>
        <w:ind w:left="570" w:right="116" w:hanging="430"/>
        <w:jc w:val="both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If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either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party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arbitration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request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believes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that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Grievance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Committee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has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incorrectly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classified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issue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presented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13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 request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(i.e.,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mandatory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or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voluntary),</w:t>
      </w:r>
      <w:r>
        <w:rPr>
          <w:color w:val="231F20"/>
          <w:spacing w:val="-8"/>
          <w:sz w:val="20"/>
          <w:szCs w:val="20"/>
        </w:rPr>
        <w:t xml:space="preserve"> </w:t>
      </w:r>
      <w:r w:rsidR="002C323D">
        <w:rPr>
          <w:color w:val="231F20"/>
          <w:spacing w:val="-8"/>
          <w:sz w:val="20"/>
          <w:szCs w:val="20"/>
        </w:rPr>
        <w:t>the party has twenty (20) days from the date of transmittal</w:t>
      </w:r>
      <w:r w:rsidR="002C323D">
        <w:rPr>
          <w:color w:val="000000"/>
          <w:sz w:val="20"/>
          <w:szCs w:val="20"/>
        </w:rPr>
        <w:t xml:space="preserve"> o</w:t>
      </w:r>
      <w:r w:rsidRPr="002C323D">
        <w:rPr>
          <w:color w:val="231F20"/>
          <w:sz w:val="20"/>
          <w:szCs w:val="20"/>
        </w:rPr>
        <w:t>f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the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Grievance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 xml:space="preserve">Committee’s </w:t>
      </w:r>
      <w:r w:rsidRPr="002C323D">
        <w:rPr>
          <w:color w:val="231F20"/>
          <w:spacing w:val="-3"/>
          <w:sz w:val="20"/>
          <w:szCs w:val="20"/>
        </w:rPr>
        <w:t>decision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to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file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a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written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appeal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of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the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decision.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Only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those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materials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that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the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Grievance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Committee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had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at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the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>time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of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its</w:t>
      </w:r>
      <w:r w:rsidRPr="002C323D">
        <w:rPr>
          <w:color w:val="231F20"/>
          <w:spacing w:val="-21"/>
          <w:sz w:val="20"/>
          <w:szCs w:val="20"/>
        </w:rPr>
        <w:t xml:space="preserve"> </w:t>
      </w:r>
      <w:r w:rsidRPr="002C323D">
        <w:rPr>
          <w:color w:val="231F20"/>
          <w:spacing w:val="-3"/>
          <w:sz w:val="20"/>
          <w:szCs w:val="20"/>
        </w:rPr>
        <w:t xml:space="preserve">determination </w:t>
      </w:r>
      <w:r w:rsidRPr="002C323D">
        <w:rPr>
          <w:color w:val="231F20"/>
          <w:sz w:val="20"/>
          <w:szCs w:val="20"/>
        </w:rPr>
        <w:t>may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be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considered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with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the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appeal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by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the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Board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of</w:t>
      </w:r>
      <w:r w:rsidRPr="002C323D">
        <w:rPr>
          <w:color w:val="231F20"/>
          <w:spacing w:val="-8"/>
          <w:sz w:val="20"/>
          <w:szCs w:val="20"/>
        </w:rPr>
        <w:t xml:space="preserve"> </w:t>
      </w:r>
      <w:r w:rsidRPr="002C323D">
        <w:rPr>
          <w:color w:val="231F20"/>
          <w:sz w:val="20"/>
          <w:szCs w:val="20"/>
        </w:rPr>
        <w:t>Directors.</w:t>
      </w:r>
    </w:p>
    <w:p w14:paraId="166D5598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sz w:val="15"/>
          <w:szCs w:val="15"/>
        </w:rPr>
      </w:pPr>
    </w:p>
    <w:p w14:paraId="7B79595E" w14:textId="77777777" w:rsidR="002E1C9F" w:rsidRDefault="00415BA8">
      <w:pPr>
        <w:pStyle w:val="ListParagraph"/>
        <w:numPr>
          <w:ilvl w:val="0"/>
          <w:numId w:val="1"/>
        </w:numPr>
        <w:tabs>
          <w:tab w:val="left" w:pos="571"/>
          <w:tab w:val="left" w:pos="8852"/>
          <w:tab w:val="left" w:pos="9510"/>
          <w:tab w:val="left" w:pos="10406"/>
        </w:tabs>
        <w:kinsoku w:val="0"/>
        <w:overflowPunct w:val="0"/>
        <w:ind w:left="570" w:hanging="431"/>
        <w:rPr>
          <w:color w:val="000000"/>
          <w:sz w:val="20"/>
          <w:szCs w:val="20"/>
        </w:rPr>
      </w:pPr>
      <w:r>
        <w:rPr>
          <w:color w:val="231F20"/>
          <w:spacing w:val="-1"/>
          <w:sz w:val="20"/>
          <w:szCs w:val="20"/>
        </w:rPr>
        <w:t>Are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the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circumstances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giving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rise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to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this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arbitration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request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the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subject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of</w:t>
      </w:r>
      <w:r>
        <w:rPr>
          <w:color w:val="231F20"/>
          <w:spacing w:val="2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civil</w:t>
      </w:r>
      <w:r>
        <w:rPr>
          <w:color w:val="231F20"/>
          <w:sz w:val="20"/>
          <w:szCs w:val="20"/>
        </w:rPr>
        <w:t xml:space="preserve"> </w:t>
      </w:r>
      <w:r>
        <w:rPr>
          <w:color w:val="231F20"/>
          <w:spacing w:val="-1"/>
          <w:sz w:val="20"/>
          <w:szCs w:val="20"/>
        </w:rPr>
        <w:t>litigation?</w:t>
      </w:r>
      <w:r>
        <w:rPr>
          <w:color w:val="231F20"/>
          <w:spacing w:val="-1"/>
          <w:sz w:val="20"/>
          <w:szCs w:val="20"/>
          <w:u w:val="single" w:color="221E1F"/>
        </w:rPr>
        <w:t xml:space="preserve"> </w:t>
      </w:r>
      <w:r>
        <w:rPr>
          <w:color w:val="231F20"/>
          <w:spacing w:val="-1"/>
          <w:sz w:val="20"/>
          <w:szCs w:val="20"/>
          <w:u w:val="single" w:color="221E1F"/>
        </w:rPr>
        <w:tab/>
      </w:r>
      <w:r>
        <w:rPr>
          <w:color w:val="231F20"/>
          <w:spacing w:val="-1"/>
          <w:sz w:val="20"/>
          <w:szCs w:val="20"/>
        </w:rPr>
        <w:t>Yes</w:t>
      </w:r>
      <w:r>
        <w:rPr>
          <w:color w:val="231F20"/>
          <w:spacing w:val="-1"/>
          <w:sz w:val="20"/>
          <w:szCs w:val="20"/>
        </w:rPr>
        <w:tab/>
      </w:r>
      <w:r>
        <w:rPr>
          <w:color w:val="231F20"/>
          <w:spacing w:val="-1"/>
          <w:sz w:val="20"/>
          <w:szCs w:val="20"/>
          <w:u w:val="single" w:color="221E1F"/>
        </w:rPr>
        <w:t xml:space="preserve"> </w:t>
      </w:r>
      <w:r>
        <w:rPr>
          <w:color w:val="231F20"/>
          <w:spacing w:val="-1"/>
          <w:sz w:val="20"/>
          <w:szCs w:val="20"/>
          <w:u w:val="single" w:color="221E1F"/>
        </w:rPr>
        <w:tab/>
      </w:r>
      <w:r>
        <w:rPr>
          <w:color w:val="231F20"/>
          <w:spacing w:val="-1"/>
          <w:sz w:val="20"/>
          <w:szCs w:val="20"/>
        </w:rPr>
        <w:t>No</w:t>
      </w:r>
    </w:p>
    <w:p w14:paraId="79667158" w14:textId="77777777" w:rsidR="002E1C9F" w:rsidRDefault="002E1C9F">
      <w:pPr>
        <w:pStyle w:val="BodyText"/>
        <w:kinsoku w:val="0"/>
        <w:overflowPunct w:val="0"/>
        <w:spacing w:before="6"/>
        <w:ind w:left="0" w:firstLine="0"/>
        <w:rPr>
          <w:sz w:val="16"/>
          <w:szCs w:val="16"/>
        </w:rPr>
      </w:pPr>
    </w:p>
    <w:p w14:paraId="6A172318" w14:textId="77777777" w:rsidR="002E1C9F" w:rsidRDefault="00415BA8">
      <w:pPr>
        <w:pStyle w:val="ListParagraph"/>
        <w:numPr>
          <w:ilvl w:val="0"/>
          <w:numId w:val="1"/>
        </w:numPr>
        <w:tabs>
          <w:tab w:val="left" w:pos="571"/>
        </w:tabs>
        <w:kinsoku w:val="0"/>
        <w:overflowPunct w:val="0"/>
        <w:spacing w:line="249" w:lineRule="auto"/>
        <w:ind w:left="570" w:right="112" w:hanging="430"/>
        <w:jc w:val="both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Important note related to arbitration conducted pursuant to Standard of Practice 17-4 (1) or (2): Where arbitration is conducted between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two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(or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more)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cooperating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brokers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pursuant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Standard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Practice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17-4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(1)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or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(2),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amount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dispute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1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amount of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any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potential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resulting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award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is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limited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amount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paid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respondent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by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listing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broker,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seller,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or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landlord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and</w:t>
      </w:r>
      <w:r>
        <w:rPr>
          <w:color w:val="231F20"/>
          <w:spacing w:val="-5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any amount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credited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or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paid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party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transaction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at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direction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8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respondent.</w:t>
      </w:r>
    </w:p>
    <w:p w14:paraId="14AA3FBD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sz w:val="15"/>
          <w:szCs w:val="15"/>
        </w:rPr>
      </w:pPr>
    </w:p>
    <w:p w14:paraId="625BFE57" w14:textId="77777777" w:rsidR="002E1C9F" w:rsidRDefault="00415BA8">
      <w:pPr>
        <w:pStyle w:val="ListParagraph"/>
        <w:numPr>
          <w:ilvl w:val="0"/>
          <w:numId w:val="1"/>
        </w:numPr>
        <w:tabs>
          <w:tab w:val="left" w:pos="571"/>
        </w:tabs>
        <w:kinsoku w:val="0"/>
        <w:overflowPunct w:val="0"/>
        <w:ind w:left="570" w:hanging="431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Address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of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property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in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the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transaction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giving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rise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this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arbitration</w:t>
      </w:r>
      <w:r>
        <w:rPr>
          <w:color w:val="231F20"/>
          <w:spacing w:val="-9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request:</w:t>
      </w:r>
    </w:p>
    <w:p w14:paraId="7E3930C9" w14:textId="77777777" w:rsidR="002E1C9F" w:rsidRDefault="002E1C9F">
      <w:pPr>
        <w:pStyle w:val="BodyText"/>
        <w:kinsoku w:val="0"/>
        <w:overflowPunct w:val="0"/>
        <w:ind w:left="0" w:firstLine="0"/>
      </w:pPr>
    </w:p>
    <w:p w14:paraId="73117F69" w14:textId="77777777" w:rsidR="002E1C9F" w:rsidRDefault="002E1C9F">
      <w:pPr>
        <w:pStyle w:val="BodyText"/>
        <w:kinsoku w:val="0"/>
        <w:overflowPunct w:val="0"/>
        <w:spacing w:before="1"/>
        <w:ind w:left="0" w:firstLine="0"/>
        <w:rPr>
          <w:sz w:val="14"/>
          <w:szCs w:val="14"/>
        </w:rPr>
      </w:pPr>
    </w:p>
    <w:p w14:paraId="0151CAAC" w14:textId="77777777" w:rsidR="002E1C9F" w:rsidRDefault="00415BA8">
      <w:pPr>
        <w:pStyle w:val="BodyText"/>
        <w:kinsoku w:val="0"/>
        <w:overflowPunct w:val="0"/>
        <w:spacing w:line="20" w:lineRule="exact"/>
        <w:ind w:left="511" w:firstLine="0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6655C2C6" wp14:editId="031E14C1">
                <wp:extent cx="6475730" cy="12700"/>
                <wp:effectExtent l="6985" t="8890" r="3810" b="0"/>
                <wp:docPr id="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5730" cy="12700"/>
                          <a:chOff x="0" y="0"/>
                          <a:chExt cx="10198" cy="20"/>
                        </a:xfrm>
                      </wpg:grpSpPr>
                      <wps:wsp>
                        <wps:cNvPr id="21" name="Freeform 20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0188" cy="20"/>
                          </a:xfrm>
                          <a:custGeom>
                            <a:avLst/>
                            <a:gdLst>
                              <a:gd name="T0" fmla="*/ 0 w 10188"/>
                              <a:gd name="T1" fmla="*/ 0 h 20"/>
                              <a:gd name="T2" fmla="*/ 10187 w 1018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88" h="20">
                                <a:moveTo>
                                  <a:pt x="0" y="0"/>
                                </a:moveTo>
                                <a:lnTo>
                                  <a:pt x="10187" y="0"/>
                                </a:lnTo>
                              </a:path>
                            </a:pathLst>
                          </a:custGeom>
                          <a:noFill/>
                          <a:ln w="6314">
                            <a:solidFill>
                              <a:srgbClr val="221E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3C41AF" id="Group 19" o:spid="_x0000_s1026" style="width:509.9pt;height:1pt;mso-position-horizontal-relative:char;mso-position-vertical-relative:line" coordsize="1019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">
                <v:shape id="Freeform 20" o:spid="_x0000_s1027" style="position:absolute;left:5;top:5;width:10188;height:20;visibility:visible;mso-wrap-style:square;v-text-anchor:top" coordsize="1018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" path="m,l10187,e" filled="f" strokecolor="#221e1f" strokeweight=".17539mm">
                  <v:path arrowok="t" o:connecttype="custom" o:connectlocs="0,0;10187,0" o:connectangles="0,0"/>
                </v:shape>
                <w10:anchorlock/>
              </v:group>
            </w:pict>
          </mc:Fallback>
        </mc:AlternateContent>
      </w:r>
    </w:p>
    <w:p w14:paraId="39D8CEC6" w14:textId="77777777" w:rsidR="002E1C9F" w:rsidRDefault="002E1C9F">
      <w:pPr>
        <w:pStyle w:val="BodyText"/>
        <w:kinsoku w:val="0"/>
        <w:overflowPunct w:val="0"/>
        <w:spacing w:before="9"/>
        <w:ind w:left="0" w:firstLine="0"/>
        <w:rPr>
          <w:sz w:val="10"/>
          <w:szCs w:val="10"/>
        </w:rPr>
      </w:pPr>
    </w:p>
    <w:p w14:paraId="4D8154CD" w14:textId="77777777" w:rsidR="002E1C9F" w:rsidRDefault="00415BA8">
      <w:pPr>
        <w:pStyle w:val="ListParagraph"/>
        <w:numPr>
          <w:ilvl w:val="0"/>
          <w:numId w:val="1"/>
        </w:numPr>
        <w:tabs>
          <w:tab w:val="left" w:pos="571"/>
          <w:tab w:val="left" w:pos="10703"/>
        </w:tabs>
        <w:kinsoku w:val="0"/>
        <w:overflowPunct w:val="0"/>
        <w:spacing w:before="74"/>
        <w:ind w:left="570" w:hanging="430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The sale/lease closed</w:t>
      </w:r>
      <w:r>
        <w:rPr>
          <w:color w:val="231F20"/>
          <w:spacing w:val="2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on:</w:t>
      </w:r>
      <w:r>
        <w:rPr>
          <w:color w:val="231F20"/>
          <w:spacing w:val="2"/>
          <w:sz w:val="20"/>
          <w:szCs w:val="20"/>
        </w:rPr>
        <w:t xml:space="preserve"> </w:t>
      </w:r>
      <w:r>
        <w:rPr>
          <w:color w:val="231F20"/>
          <w:sz w:val="20"/>
          <w:szCs w:val="20"/>
          <w:u w:val="single" w:color="221E1F"/>
        </w:rPr>
        <w:t xml:space="preserve"> </w:t>
      </w:r>
      <w:r>
        <w:rPr>
          <w:color w:val="231F20"/>
          <w:sz w:val="20"/>
          <w:szCs w:val="20"/>
          <w:u w:val="single" w:color="221E1F"/>
        </w:rPr>
        <w:tab/>
      </w:r>
    </w:p>
    <w:p w14:paraId="759F1DBA" w14:textId="77777777" w:rsidR="002E1C9F" w:rsidRDefault="002E1C9F">
      <w:pPr>
        <w:pStyle w:val="BodyText"/>
        <w:kinsoku w:val="0"/>
        <w:overflowPunct w:val="0"/>
        <w:spacing w:before="3"/>
        <w:ind w:left="0" w:firstLine="0"/>
        <w:rPr>
          <w:sz w:val="16"/>
          <w:szCs w:val="16"/>
        </w:rPr>
      </w:pPr>
    </w:p>
    <w:p w14:paraId="74445FEE" w14:textId="77777777" w:rsidR="002E1C9F" w:rsidRDefault="00415BA8">
      <w:pPr>
        <w:pStyle w:val="ListParagraph"/>
        <w:numPr>
          <w:ilvl w:val="0"/>
          <w:numId w:val="1"/>
        </w:numPr>
        <w:tabs>
          <w:tab w:val="left" w:pos="571"/>
        </w:tabs>
        <w:kinsoku w:val="0"/>
        <w:overflowPunct w:val="0"/>
        <w:spacing w:before="63"/>
        <w:ind w:left="570" w:hanging="430"/>
        <w:rPr>
          <w:color w:val="000000"/>
          <w:sz w:val="20"/>
          <w:szCs w:val="20"/>
        </w:rPr>
      </w:pPr>
      <w:r>
        <w:rPr>
          <w:color w:val="231F20"/>
          <w:sz w:val="20"/>
          <w:szCs w:val="20"/>
        </w:rPr>
        <w:t>Agreements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to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arbitrate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are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irrevocable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except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as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otherwise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provided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under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state</w:t>
      </w:r>
      <w:r>
        <w:rPr>
          <w:color w:val="231F20"/>
          <w:spacing w:val="-10"/>
          <w:sz w:val="20"/>
          <w:szCs w:val="20"/>
        </w:rPr>
        <w:t xml:space="preserve"> </w:t>
      </w:r>
      <w:r>
        <w:rPr>
          <w:color w:val="231F20"/>
          <w:sz w:val="20"/>
          <w:szCs w:val="20"/>
        </w:rPr>
        <w:t>law.</w:t>
      </w:r>
    </w:p>
    <w:p w14:paraId="7E2114EF" w14:textId="77777777" w:rsidR="002E1C9F" w:rsidRDefault="002E1C9F">
      <w:pPr>
        <w:pStyle w:val="BodyText"/>
        <w:kinsoku w:val="0"/>
        <w:overflowPunct w:val="0"/>
        <w:ind w:left="0" w:firstLine="0"/>
      </w:pPr>
    </w:p>
    <w:p w14:paraId="562D0F2E" w14:textId="77777777" w:rsidR="002E1C9F" w:rsidRDefault="00415BA8">
      <w:pPr>
        <w:pStyle w:val="BodyText"/>
        <w:kinsoku w:val="0"/>
        <w:overflowPunct w:val="0"/>
        <w:spacing w:before="140"/>
        <w:ind w:left="4699" w:right="4679" w:firstLine="0"/>
        <w:jc w:val="center"/>
        <w:rPr>
          <w:color w:val="000000"/>
        </w:rPr>
      </w:pPr>
      <w:r>
        <w:rPr>
          <w:b/>
          <w:bCs/>
          <w:color w:val="231F20"/>
        </w:rPr>
        <w:t>Complainant(s):</w:t>
      </w:r>
    </w:p>
    <w:p w14:paraId="19AC4961" w14:textId="77777777" w:rsidR="002E1C9F" w:rsidRDefault="002E1C9F">
      <w:pPr>
        <w:pStyle w:val="BodyText"/>
        <w:kinsoku w:val="0"/>
        <w:overflowPunct w:val="0"/>
        <w:ind w:left="0" w:firstLine="0"/>
        <w:rPr>
          <w:b/>
          <w:bCs/>
        </w:rPr>
      </w:pPr>
    </w:p>
    <w:p w14:paraId="0187D6C6" w14:textId="77777777" w:rsidR="002E1C9F" w:rsidRDefault="002E1C9F">
      <w:pPr>
        <w:pStyle w:val="BodyText"/>
        <w:kinsoku w:val="0"/>
        <w:overflowPunct w:val="0"/>
        <w:spacing w:before="6"/>
        <w:ind w:left="0" w:firstLine="0"/>
        <w:rPr>
          <w:b/>
          <w:bCs/>
          <w:sz w:val="14"/>
          <w:szCs w:val="14"/>
        </w:rPr>
      </w:pP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9"/>
        <w:gridCol w:w="4170"/>
        <w:gridCol w:w="1224"/>
        <w:gridCol w:w="2702"/>
      </w:tblGrid>
      <w:tr w:rsidR="002E1C9F" w14:paraId="7C036967" w14:textId="77777777">
        <w:trPr>
          <w:trHeight w:hRule="exact" w:val="620"/>
        </w:trPr>
        <w:tc>
          <w:tcPr>
            <w:tcW w:w="2499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534716D0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left="35"/>
            </w:pPr>
            <w:r>
              <w:rPr>
                <w:color w:val="231F20"/>
                <w:sz w:val="16"/>
                <w:szCs w:val="16"/>
              </w:rPr>
              <w:t>Name</w:t>
            </w:r>
            <w:r>
              <w:rPr>
                <w:color w:val="231F20"/>
                <w:spacing w:val="-17"/>
                <w:sz w:val="16"/>
                <w:szCs w:val="16"/>
              </w:rPr>
              <w:t xml:space="preserve"> </w:t>
            </w:r>
            <w:r>
              <w:rPr>
                <w:color w:val="231F20"/>
                <w:sz w:val="16"/>
                <w:szCs w:val="16"/>
              </w:rPr>
              <w:t>(Type/Print)</w:t>
            </w:r>
          </w:p>
        </w:tc>
        <w:tc>
          <w:tcPr>
            <w:tcW w:w="4170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6942FBD5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right="841"/>
              <w:jc w:val="right"/>
            </w:pPr>
            <w:r>
              <w:rPr>
                <w:color w:val="231F20"/>
                <w:spacing w:val="-1"/>
                <w:w w:val="99"/>
                <w:sz w:val="16"/>
                <w:szCs w:val="16"/>
              </w:rPr>
              <w:t>S</w:t>
            </w:r>
            <w:r>
              <w:rPr>
                <w:color w:val="231F20"/>
                <w:spacing w:val="-1"/>
                <w:sz w:val="16"/>
                <w:szCs w:val="16"/>
              </w:rPr>
              <w:t>ignatur</w:t>
            </w:r>
            <w:r>
              <w:rPr>
                <w:color w:val="231F20"/>
                <w:sz w:val="16"/>
                <w:szCs w:val="16"/>
              </w:rPr>
              <w:t>e</w:t>
            </w:r>
            <w:r>
              <w:rPr>
                <w:color w:val="231F20"/>
                <w:spacing w:val="-3"/>
                <w:sz w:val="16"/>
                <w:szCs w:val="16"/>
              </w:rPr>
              <w:t xml:space="preserve"> </w:t>
            </w:r>
            <w:r>
              <w:rPr>
                <w:color w:val="231F20"/>
                <w:spacing w:val="-1"/>
                <w:sz w:val="16"/>
                <w:szCs w:val="16"/>
              </w:rPr>
              <w:t>o</w:t>
            </w:r>
            <w:r>
              <w:rPr>
                <w:color w:val="231F20"/>
                <w:sz w:val="16"/>
                <w:szCs w:val="16"/>
              </w:rPr>
              <w:t>f</w:t>
            </w:r>
            <w:r>
              <w:rPr>
                <w:color w:val="231F20"/>
                <w:spacing w:val="-3"/>
                <w:sz w:val="16"/>
                <w:szCs w:val="16"/>
              </w:rPr>
              <w:t xml:space="preserve"> </w:t>
            </w:r>
            <w:r w:rsidR="002C323D" w:rsidRPr="002C323D">
              <w:rPr>
                <w:smallCaps/>
                <w:sz w:val="14"/>
                <w:szCs w:val="14"/>
              </w:rPr>
              <w:t>Realtor</w:t>
            </w:r>
            <w:r w:rsidR="002C323D" w:rsidRPr="002C323D">
              <w:rPr>
                <w:sz w:val="14"/>
                <w:szCs w:val="14"/>
                <w:vertAlign w:val="superscript"/>
              </w:rPr>
              <w:t>®</w:t>
            </w:r>
            <w:r w:rsidR="002C323D">
              <w:rPr>
                <w:sz w:val="14"/>
                <w:szCs w:val="14"/>
                <w:vertAlign w:val="superscript"/>
              </w:rPr>
              <w:t xml:space="preserve"> </w:t>
            </w:r>
            <w:r>
              <w:rPr>
                <w:color w:val="231F20"/>
                <w:spacing w:val="-1"/>
                <w:w w:val="99"/>
                <w:sz w:val="16"/>
                <w:szCs w:val="16"/>
              </w:rPr>
              <w:t>Pr</w:t>
            </w:r>
            <w:r>
              <w:rPr>
                <w:color w:val="231F20"/>
                <w:spacing w:val="-1"/>
                <w:sz w:val="16"/>
                <w:szCs w:val="16"/>
              </w:rPr>
              <w:t>incipa</w:t>
            </w:r>
            <w:r>
              <w:rPr>
                <w:color w:val="231F20"/>
                <w:sz w:val="16"/>
                <w:szCs w:val="16"/>
              </w:rPr>
              <w:t>l</w:t>
            </w:r>
          </w:p>
        </w:tc>
        <w:tc>
          <w:tcPr>
            <w:tcW w:w="1224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49C4109E" w14:textId="77777777" w:rsidR="002E1C9F" w:rsidRDefault="002E1C9F"/>
        </w:tc>
        <w:tc>
          <w:tcPr>
            <w:tcW w:w="2702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01BE4901" w14:textId="77777777" w:rsidR="002E1C9F" w:rsidRDefault="00415BA8">
            <w:pPr>
              <w:pStyle w:val="TableParagraph"/>
              <w:kinsoku w:val="0"/>
              <w:overflowPunct w:val="0"/>
              <w:spacing w:before="45"/>
            </w:pPr>
            <w:r>
              <w:rPr>
                <w:color w:val="231F20"/>
                <w:sz w:val="16"/>
                <w:szCs w:val="16"/>
              </w:rPr>
              <w:t>Date</w:t>
            </w:r>
          </w:p>
        </w:tc>
      </w:tr>
      <w:tr w:rsidR="002E1C9F" w14:paraId="0819AE2F" w14:textId="77777777">
        <w:trPr>
          <w:trHeight w:hRule="exact" w:val="620"/>
        </w:trPr>
        <w:tc>
          <w:tcPr>
            <w:tcW w:w="2499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29EF7D8C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left="35"/>
            </w:pPr>
            <w:r>
              <w:rPr>
                <w:color w:val="231F20"/>
                <w:sz w:val="16"/>
                <w:szCs w:val="16"/>
              </w:rPr>
              <w:t>Address</w:t>
            </w:r>
          </w:p>
        </w:tc>
        <w:tc>
          <w:tcPr>
            <w:tcW w:w="4170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63B02844" w14:textId="77777777" w:rsidR="002E1C9F" w:rsidRDefault="002E1C9F"/>
        </w:tc>
        <w:tc>
          <w:tcPr>
            <w:tcW w:w="1224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7805B2AF" w14:textId="77777777" w:rsidR="002E1C9F" w:rsidRDefault="002E1C9F"/>
        </w:tc>
        <w:tc>
          <w:tcPr>
            <w:tcW w:w="2702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0DA4D8B1" w14:textId="77777777" w:rsidR="002E1C9F" w:rsidRDefault="002E1C9F"/>
        </w:tc>
      </w:tr>
      <w:tr w:rsidR="002E1C9F" w14:paraId="04C922BB" w14:textId="77777777">
        <w:trPr>
          <w:trHeight w:hRule="exact" w:val="620"/>
        </w:trPr>
        <w:tc>
          <w:tcPr>
            <w:tcW w:w="2499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5C3BF72C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left="35"/>
            </w:pPr>
            <w:r>
              <w:rPr>
                <w:color w:val="231F20"/>
                <w:sz w:val="16"/>
                <w:szCs w:val="16"/>
              </w:rPr>
              <w:t>Telephone</w:t>
            </w:r>
          </w:p>
        </w:tc>
        <w:tc>
          <w:tcPr>
            <w:tcW w:w="4170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0386325F" w14:textId="77777777" w:rsidR="002E1C9F" w:rsidRDefault="002E1C9F"/>
        </w:tc>
        <w:tc>
          <w:tcPr>
            <w:tcW w:w="1224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4E4722C1" w14:textId="77777777" w:rsidR="002E1C9F" w:rsidRDefault="00415BA8">
            <w:pPr>
              <w:pStyle w:val="TableParagraph"/>
              <w:kinsoku w:val="0"/>
              <w:overflowPunct w:val="0"/>
              <w:spacing w:before="45"/>
              <w:jc w:val="right"/>
            </w:pPr>
            <w:r>
              <w:rPr>
                <w:color w:val="231F20"/>
                <w:spacing w:val="-1"/>
                <w:sz w:val="16"/>
                <w:szCs w:val="16"/>
              </w:rPr>
              <w:t>Email</w:t>
            </w:r>
          </w:p>
        </w:tc>
        <w:tc>
          <w:tcPr>
            <w:tcW w:w="2702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1A0D2174" w14:textId="77777777" w:rsidR="002E1C9F" w:rsidRDefault="002E1C9F"/>
        </w:tc>
      </w:tr>
      <w:tr w:rsidR="002E1C9F" w14:paraId="08746A2B" w14:textId="77777777">
        <w:trPr>
          <w:trHeight w:hRule="exact" w:val="620"/>
        </w:trPr>
        <w:tc>
          <w:tcPr>
            <w:tcW w:w="2499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33460D44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left="35"/>
            </w:pPr>
            <w:r>
              <w:rPr>
                <w:color w:val="231F20"/>
                <w:sz w:val="16"/>
                <w:szCs w:val="16"/>
              </w:rPr>
              <w:t>Name</w:t>
            </w:r>
            <w:r>
              <w:rPr>
                <w:color w:val="231F20"/>
                <w:spacing w:val="-17"/>
                <w:sz w:val="16"/>
                <w:szCs w:val="16"/>
              </w:rPr>
              <w:t xml:space="preserve"> </w:t>
            </w:r>
            <w:r>
              <w:rPr>
                <w:color w:val="231F20"/>
                <w:sz w:val="16"/>
                <w:szCs w:val="16"/>
              </w:rPr>
              <w:t>(Type/Print)</w:t>
            </w:r>
          </w:p>
        </w:tc>
        <w:tc>
          <w:tcPr>
            <w:tcW w:w="4170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2177BF6C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right="841"/>
              <w:jc w:val="right"/>
            </w:pPr>
            <w:r>
              <w:rPr>
                <w:color w:val="231F20"/>
                <w:spacing w:val="-1"/>
                <w:w w:val="99"/>
                <w:sz w:val="16"/>
                <w:szCs w:val="16"/>
              </w:rPr>
              <w:t>S</w:t>
            </w:r>
            <w:r>
              <w:rPr>
                <w:color w:val="231F20"/>
                <w:spacing w:val="-1"/>
                <w:sz w:val="16"/>
                <w:szCs w:val="16"/>
              </w:rPr>
              <w:t>ignatur</w:t>
            </w:r>
            <w:r>
              <w:rPr>
                <w:color w:val="231F20"/>
                <w:sz w:val="16"/>
                <w:szCs w:val="16"/>
              </w:rPr>
              <w:t>e</w:t>
            </w:r>
            <w:r>
              <w:rPr>
                <w:color w:val="231F20"/>
                <w:spacing w:val="-3"/>
                <w:sz w:val="16"/>
                <w:szCs w:val="16"/>
              </w:rPr>
              <w:t xml:space="preserve"> </w:t>
            </w:r>
            <w:r>
              <w:rPr>
                <w:color w:val="231F20"/>
                <w:spacing w:val="-1"/>
                <w:sz w:val="16"/>
                <w:szCs w:val="16"/>
              </w:rPr>
              <w:t>o</w:t>
            </w:r>
            <w:r>
              <w:rPr>
                <w:color w:val="231F20"/>
                <w:sz w:val="16"/>
                <w:szCs w:val="16"/>
              </w:rPr>
              <w:t>f</w:t>
            </w:r>
            <w:r>
              <w:rPr>
                <w:color w:val="231F20"/>
                <w:spacing w:val="-3"/>
                <w:sz w:val="16"/>
                <w:szCs w:val="16"/>
              </w:rPr>
              <w:t xml:space="preserve"> </w:t>
            </w:r>
            <w:r w:rsidR="002C323D" w:rsidRPr="002C323D">
              <w:rPr>
                <w:smallCaps/>
                <w:sz w:val="14"/>
                <w:szCs w:val="14"/>
              </w:rPr>
              <w:t>Realtor</w:t>
            </w:r>
            <w:proofErr w:type="gramStart"/>
            <w:r w:rsidR="002C323D" w:rsidRPr="002C323D">
              <w:rPr>
                <w:sz w:val="14"/>
                <w:szCs w:val="14"/>
                <w:vertAlign w:val="superscript"/>
              </w:rPr>
              <w:t>®</w:t>
            </w:r>
            <w:r>
              <w:rPr>
                <w:color w:val="231F20"/>
                <w:position w:val="5"/>
                <w:sz w:val="8"/>
                <w:szCs w:val="8"/>
              </w:rPr>
              <w:t xml:space="preserve"> </w:t>
            </w:r>
            <w:r>
              <w:rPr>
                <w:color w:val="231F20"/>
                <w:spacing w:val="-3"/>
                <w:position w:val="5"/>
                <w:sz w:val="8"/>
                <w:szCs w:val="8"/>
              </w:rPr>
              <w:t xml:space="preserve"> </w:t>
            </w:r>
            <w:r>
              <w:rPr>
                <w:color w:val="231F20"/>
                <w:spacing w:val="-1"/>
                <w:w w:val="99"/>
                <w:sz w:val="16"/>
                <w:szCs w:val="16"/>
              </w:rPr>
              <w:t>Pr</w:t>
            </w:r>
            <w:r>
              <w:rPr>
                <w:color w:val="231F20"/>
                <w:spacing w:val="-1"/>
                <w:sz w:val="16"/>
                <w:szCs w:val="16"/>
              </w:rPr>
              <w:t>incipa</w:t>
            </w:r>
            <w:r>
              <w:rPr>
                <w:color w:val="231F20"/>
                <w:sz w:val="16"/>
                <w:szCs w:val="16"/>
              </w:rPr>
              <w:t>l</w:t>
            </w:r>
            <w:proofErr w:type="gramEnd"/>
          </w:p>
        </w:tc>
        <w:tc>
          <w:tcPr>
            <w:tcW w:w="1224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09F76449" w14:textId="77777777" w:rsidR="002E1C9F" w:rsidRDefault="002E1C9F"/>
        </w:tc>
        <w:tc>
          <w:tcPr>
            <w:tcW w:w="2702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72CEF405" w14:textId="77777777" w:rsidR="002E1C9F" w:rsidRDefault="00415BA8">
            <w:pPr>
              <w:pStyle w:val="TableParagraph"/>
              <w:kinsoku w:val="0"/>
              <w:overflowPunct w:val="0"/>
              <w:spacing w:before="45"/>
            </w:pPr>
            <w:r>
              <w:rPr>
                <w:color w:val="231F20"/>
                <w:sz w:val="16"/>
                <w:szCs w:val="16"/>
              </w:rPr>
              <w:t>Date</w:t>
            </w:r>
          </w:p>
        </w:tc>
      </w:tr>
      <w:tr w:rsidR="002E1C9F" w14:paraId="225B5F34" w14:textId="77777777">
        <w:trPr>
          <w:trHeight w:hRule="exact" w:val="620"/>
        </w:trPr>
        <w:tc>
          <w:tcPr>
            <w:tcW w:w="2499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75199AF5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left="35"/>
            </w:pPr>
            <w:r>
              <w:rPr>
                <w:color w:val="231F20"/>
                <w:sz w:val="16"/>
                <w:szCs w:val="16"/>
              </w:rPr>
              <w:t>Address</w:t>
            </w:r>
          </w:p>
        </w:tc>
        <w:tc>
          <w:tcPr>
            <w:tcW w:w="4170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725A90B4" w14:textId="77777777" w:rsidR="002E1C9F" w:rsidRDefault="002E1C9F"/>
        </w:tc>
        <w:tc>
          <w:tcPr>
            <w:tcW w:w="1224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176E3238" w14:textId="77777777" w:rsidR="002E1C9F" w:rsidRDefault="002E1C9F"/>
        </w:tc>
        <w:tc>
          <w:tcPr>
            <w:tcW w:w="2702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79894650" w14:textId="77777777" w:rsidR="002E1C9F" w:rsidRDefault="002E1C9F"/>
        </w:tc>
      </w:tr>
      <w:tr w:rsidR="002E1C9F" w14:paraId="7FEDCDC1" w14:textId="77777777">
        <w:trPr>
          <w:trHeight w:hRule="exact" w:val="620"/>
        </w:trPr>
        <w:tc>
          <w:tcPr>
            <w:tcW w:w="2499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26601659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left="35"/>
            </w:pPr>
            <w:r>
              <w:rPr>
                <w:color w:val="231F20"/>
                <w:sz w:val="16"/>
                <w:szCs w:val="16"/>
              </w:rPr>
              <w:t>Name of</w:t>
            </w:r>
            <w:r>
              <w:rPr>
                <w:color w:val="231F20"/>
                <w:spacing w:val="-14"/>
                <w:sz w:val="16"/>
                <w:szCs w:val="16"/>
              </w:rPr>
              <w:t xml:space="preserve"> </w:t>
            </w:r>
            <w:r>
              <w:rPr>
                <w:color w:val="231F20"/>
                <w:sz w:val="16"/>
                <w:szCs w:val="16"/>
              </w:rPr>
              <w:t>Firm*</w:t>
            </w:r>
          </w:p>
        </w:tc>
        <w:tc>
          <w:tcPr>
            <w:tcW w:w="4170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4F46209C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left="221"/>
              <w:jc w:val="center"/>
            </w:pPr>
            <w:r>
              <w:rPr>
                <w:color w:val="231F20"/>
                <w:sz w:val="16"/>
                <w:szCs w:val="16"/>
              </w:rPr>
              <w:t>Address</w:t>
            </w:r>
          </w:p>
        </w:tc>
        <w:tc>
          <w:tcPr>
            <w:tcW w:w="1224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505DD710" w14:textId="77777777" w:rsidR="002E1C9F" w:rsidRDefault="002E1C9F"/>
        </w:tc>
        <w:tc>
          <w:tcPr>
            <w:tcW w:w="2702" w:type="dxa"/>
            <w:tcBorders>
              <w:top w:val="single" w:sz="4" w:space="0" w:color="221E1F"/>
              <w:left w:val="nil"/>
              <w:bottom w:val="single" w:sz="4" w:space="0" w:color="221E1F"/>
              <w:right w:val="nil"/>
            </w:tcBorders>
          </w:tcPr>
          <w:p w14:paraId="3B106B36" w14:textId="77777777" w:rsidR="002E1C9F" w:rsidRDefault="002E1C9F"/>
        </w:tc>
      </w:tr>
      <w:tr w:rsidR="002E1C9F" w14:paraId="2E59152C" w14:textId="77777777">
        <w:trPr>
          <w:trHeight w:hRule="exact" w:val="340"/>
        </w:trPr>
        <w:tc>
          <w:tcPr>
            <w:tcW w:w="2499" w:type="dxa"/>
            <w:tcBorders>
              <w:top w:val="single" w:sz="4" w:space="0" w:color="221E1F"/>
              <w:left w:val="nil"/>
              <w:bottom w:val="nil"/>
              <w:right w:val="nil"/>
            </w:tcBorders>
          </w:tcPr>
          <w:p w14:paraId="60FB6ED4" w14:textId="77777777" w:rsidR="002E1C9F" w:rsidRDefault="00415BA8">
            <w:pPr>
              <w:pStyle w:val="TableParagraph"/>
              <w:kinsoku w:val="0"/>
              <w:overflowPunct w:val="0"/>
              <w:spacing w:before="45"/>
              <w:ind w:left="35"/>
            </w:pPr>
            <w:r>
              <w:rPr>
                <w:color w:val="231F20"/>
                <w:sz w:val="16"/>
                <w:szCs w:val="16"/>
              </w:rPr>
              <w:t>Telephone</w:t>
            </w:r>
          </w:p>
        </w:tc>
        <w:tc>
          <w:tcPr>
            <w:tcW w:w="4170" w:type="dxa"/>
            <w:tcBorders>
              <w:top w:val="single" w:sz="4" w:space="0" w:color="221E1F"/>
              <w:left w:val="nil"/>
              <w:bottom w:val="nil"/>
              <w:right w:val="nil"/>
            </w:tcBorders>
          </w:tcPr>
          <w:p w14:paraId="28D7B5D3" w14:textId="77777777" w:rsidR="002E1C9F" w:rsidRDefault="002E1C9F"/>
        </w:tc>
        <w:tc>
          <w:tcPr>
            <w:tcW w:w="1224" w:type="dxa"/>
            <w:tcBorders>
              <w:top w:val="single" w:sz="4" w:space="0" w:color="221E1F"/>
              <w:left w:val="nil"/>
              <w:bottom w:val="nil"/>
              <w:right w:val="nil"/>
            </w:tcBorders>
          </w:tcPr>
          <w:p w14:paraId="76672E53" w14:textId="77777777" w:rsidR="002E1C9F" w:rsidRDefault="00415BA8">
            <w:pPr>
              <w:pStyle w:val="TableParagraph"/>
              <w:kinsoku w:val="0"/>
              <w:overflowPunct w:val="0"/>
              <w:spacing w:before="45"/>
              <w:jc w:val="right"/>
            </w:pPr>
            <w:r>
              <w:rPr>
                <w:color w:val="231F20"/>
                <w:spacing w:val="-1"/>
                <w:sz w:val="16"/>
                <w:szCs w:val="16"/>
              </w:rPr>
              <w:t>Email</w:t>
            </w:r>
          </w:p>
        </w:tc>
        <w:tc>
          <w:tcPr>
            <w:tcW w:w="2702" w:type="dxa"/>
            <w:tcBorders>
              <w:top w:val="single" w:sz="4" w:space="0" w:color="221E1F"/>
              <w:left w:val="nil"/>
              <w:bottom w:val="nil"/>
              <w:right w:val="nil"/>
            </w:tcBorders>
          </w:tcPr>
          <w:p w14:paraId="6F691BB6" w14:textId="77777777" w:rsidR="002E1C9F" w:rsidRDefault="002E1C9F"/>
        </w:tc>
      </w:tr>
    </w:tbl>
    <w:p w14:paraId="2A8DFCCC" w14:textId="77777777" w:rsidR="002E1C9F" w:rsidRDefault="002E1C9F">
      <w:pPr>
        <w:pStyle w:val="BodyText"/>
        <w:kinsoku w:val="0"/>
        <w:overflowPunct w:val="0"/>
        <w:spacing w:before="10"/>
        <w:ind w:left="0" w:firstLine="0"/>
        <w:rPr>
          <w:b/>
          <w:bCs/>
        </w:rPr>
      </w:pPr>
    </w:p>
    <w:p w14:paraId="2427E059" w14:textId="77777777" w:rsidR="002E1C9F" w:rsidRDefault="00415BA8">
      <w:pPr>
        <w:pStyle w:val="BodyText"/>
        <w:kinsoku w:val="0"/>
        <w:overflowPunct w:val="0"/>
        <w:spacing w:line="20" w:lineRule="exact"/>
        <w:ind w:left="130" w:firstLine="0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340ED607" wp14:editId="3835A0F0">
                <wp:extent cx="6718300" cy="12700"/>
                <wp:effectExtent l="3175" t="2540" r="3175" b="3810"/>
                <wp:docPr id="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8300" cy="12700"/>
                          <a:chOff x="0" y="0"/>
                          <a:chExt cx="10580" cy="20"/>
                        </a:xfrm>
                      </wpg:grpSpPr>
                      <wps:wsp>
                        <wps:cNvPr id="23" name="Freeform 22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10560" cy="20"/>
                          </a:xfrm>
                          <a:custGeom>
                            <a:avLst/>
                            <a:gdLst>
                              <a:gd name="T0" fmla="*/ 0 w 10560"/>
                              <a:gd name="T1" fmla="*/ 0 h 20"/>
                              <a:gd name="T2" fmla="*/ 10560 w 1056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560" h="20">
                                <a:moveTo>
                                  <a:pt x="0" y="0"/>
                                </a:moveTo>
                                <a:lnTo>
                                  <a:pt x="1056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9C91E5" id="Group 21" o:spid="_x0000_s1026" style="width:529pt;height:1pt;mso-position-horizontal-relative:char;mso-position-vertical-relative:line" coordsize="105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">
                <v:shape id="Freeform 22" o:spid="_x0000_s1027" style="position:absolute;left:10;top:10;width:10560;height:20;visibility:visible;mso-wrap-style:square;v-text-anchor:top" coordsize="1056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" path="m,l10560,e" filled="f" strokecolor="#231f20" strokeweight="1pt">
                  <v:path arrowok="t" o:connecttype="custom" o:connectlocs="0,0;10560,0" o:connectangles="0,0"/>
                </v:shape>
                <w10:anchorlock/>
              </v:group>
            </w:pict>
          </mc:Fallback>
        </mc:AlternateContent>
      </w:r>
    </w:p>
    <w:p w14:paraId="28D67FB0" w14:textId="77777777" w:rsidR="002E1C9F" w:rsidRDefault="00415BA8">
      <w:pPr>
        <w:pStyle w:val="BodyText"/>
        <w:kinsoku w:val="0"/>
        <w:overflowPunct w:val="0"/>
        <w:spacing w:before="12"/>
        <w:ind w:left="140" w:firstLine="0"/>
        <w:rPr>
          <w:color w:val="000000"/>
          <w:sz w:val="18"/>
          <w:szCs w:val="18"/>
        </w:rPr>
      </w:pPr>
      <w:r>
        <w:rPr>
          <w:color w:val="231F20"/>
          <w:spacing w:val="-1"/>
          <w:sz w:val="18"/>
          <w:szCs w:val="18"/>
        </w:rPr>
        <w:t>*I</w:t>
      </w:r>
      <w:r>
        <w:rPr>
          <w:color w:val="231F20"/>
          <w:sz w:val="18"/>
          <w:szCs w:val="18"/>
        </w:rPr>
        <w:t>n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ca</w:t>
      </w:r>
      <w:r>
        <w:rPr>
          <w:color w:val="231F20"/>
          <w:spacing w:val="-1"/>
          <w:w w:val="99"/>
          <w:sz w:val="18"/>
          <w:szCs w:val="18"/>
        </w:rPr>
        <w:t>se</w:t>
      </w:r>
      <w:r>
        <w:rPr>
          <w:color w:val="231F20"/>
          <w:w w:val="99"/>
          <w:sz w:val="18"/>
          <w:szCs w:val="18"/>
        </w:rPr>
        <w:t>s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w w:val="99"/>
          <w:sz w:val="18"/>
          <w:szCs w:val="18"/>
        </w:rPr>
        <w:t>wh</w:t>
      </w:r>
      <w:r>
        <w:rPr>
          <w:color w:val="231F20"/>
          <w:spacing w:val="-1"/>
          <w:sz w:val="18"/>
          <w:szCs w:val="18"/>
        </w:rPr>
        <w:t>er</w:t>
      </w:r>
      <w:r>
        <w:rPr>
          <w:color w:val="231F20"/>
          <w:sz w:val="18"/>
          <w:szCs w:val="18"/>
        </w:rPr>
        <w:t>e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a</w:t>
      </w:r>
      <w:r>
        <w:rPr>
          <w:color w:val="231F20"/>
          <w:spacing w:val="-1"/>
          <w:w w:val="99"/>
          <w:sz w:val="18"/>
          <w:szCs w:val="18"/>
        </w:rPr>
        <w:t>rb</w:t>
      </w:r>
      <w:r>
        <w:rPr>
          <w:color w:val="231F20"/>
          <w:spacing w:val="-1"/>
          <w:sz w:val="18"/>
          <w:szCs w:val="18"/>
        </w:rPr>
        <w:t>itratio</w:t>
      </w:r>
      <w:r>
        <w:rPr>
          <w:color w:val="231F20"/>
          <w:sz w:val="18"/>
          <w:szCs w:val="18"/>
        </w:rPr>
        <w:t>n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i</w:t>
      </w:r>
      <w:r>
        <w:rPr>
          <w:color w:val="231F20"/>
          <w:w w:val="99"/>
          <w:sz w:val="18"/>
          <w:szCs w:val="18"/>
        </w:rPr>
        <w:t>s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requeste</w:t>
      </w:r>
      <w:r>
        <w:rPr>
          <w:color w:val="231F20"/>
          <w:sz w:val="18"/>
          <w:szCs w:val="18"/>
        </w:rPr>
        <w:t>d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i</w:t>
      </w:r>
      <w:r>
        <w:rPr>
          <w:color w:val="231F20"/>
          <w:sz w:val="18"/>
          <w:szCs w:val="18"/>
        </w:rPr>
        <w:t>n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th</w:t>
      </w:r>
      <w:r>
        <w:rPr>
          <w:color w:val="231F20"/>
          <w:sz w:val="18"/>
          <w:szCs w:val="18"/>
        </w:rPr>
        <w:t>e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nam</w:t>
      </w:r>
      <w:r>
        <w:rPr>
          <w:color w:val="231F20"/>
          <w:sz w:val="18"/>
          <w:szCs w:val="18"/>
        </w:rPr>
        <w:t>e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o</w:t>
      </w:r>
      <w:r>
        <w:rPr>
          <w:color w:val="231F20"/>
          <w:sz w:val="18"/>
          <w:szCs w:val="18"/>
        </w:rPr>
        <w:t>f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a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w w:val="94"/>
          <w:sz w:val="18"/>
          <w:szCs w:val="18"/>
        </w:rPr>
        <w:t>fir</w:t>
      </w:r>
      <w:r>
        <w:rPr>
          <w:color w:val="231F20"/>
          <w:sz w:val="18"/>
          <w:szCs w:val="18"/>
        </w:rPr>
        <w:t>m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compri</w:t>
      </w:r>
      <w:r>
        <w:rPr>
          <w:color w:val="231F20"/>
          <w:spacing w:val="-1"/>
          <w:w w:val="99"/>
          <w:sz w:val="18"/>
          <w:szCs w:val="18"/>
        </w:rPr>
        <w:t>se</w:t>
      </w:r>
      <w:r>
        <w:rPr>
          <w:color w:val="231F20"/>
          <w:w w:val="99"/>
          <w:sz w:val="18"/>
          <w:szCs w:val="18"/>
        </w:rPr>
        <w:t>d</w:t>
      </w:r>
      <w:r>
        <w:rPr>
          <w:color w:val="231F20"/>
          <w:spacing w:val="-2"/>
          <w:w w:val="99"/>
          <w:sz w:val="18"/>
          <w:szCs w:val="18"/>
        </w:rPr>
        <w:t xml:space="preserve"> </w:t>
      </w:r>
      <w:r>
        <w:rPr>
          <w:color w:val="231F20"/>
          <w:spacing w:val="-1"/>
          <w:w w:val="99"/>
          <w:sz w:val="18"/>
          <w:szCs w:val="18"/>
        </w:rPr>
        <w:t>o</w:t>
      </w:r>
      <w:r>
        <w:rPr>
          <w:color w:val="231F20"/>
          <w:w w:val="99"/>
          <w:sz w:val="18"/>
          <w:szCs w:val="18"/>
        </w:rPr>
        <w:t>f</w:t>
      </w:r>
      <w:r>
        <w:rPr>
          <w:color w:val="231F20"/>
          <w:spacing w:val="-3"/>
          <w:w w:val="99"/>
          <w:sz w:val="18"/>
          <w:szCs w:val="18"/>
        </w:rPr>
        <w:t xml:space="preserve"> </w:t>
      </w:r>
      <w:r w:rsidR="002C323D" w:rsidRPr="00415BA8">
        <w:rPr>
          <w:smallCaps/>
          <w:sz w:val="16"/>
          <w:szCs w:val="18"/>
        </w:rPr>
        <w:t>Realtor</w:t>
      </w:r>
      <w:r w:rsidR="002C323D" w:rsidRPr="00415BA8">
        <w:rPr>
          <w:sz w:val="16"/>
          <w:szCs w:val="18"/>
          <w:vertAlign w:val="superscript"/>
        </w:rPr>
        <w:t>®</w:t>
      </w:r>
      <w:r w:rsidR="002C323D" w:rsidRPr="00415BA8">
        <w:rPr>
          <w:color w:val="231F20"/>
          <w:spacing w:val="-1"/>
          <w:sz w:val="16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(principal</w:t>
      </w:r>
      <w:r>
        <w:rPr>
          <w:color w:val="231F20"/>
          <w:spacing w:val="-1"/>
          <w:w w:val="99"/>
          <w:sz w:val="18"/>
          <w:szCs w:val="18"/>
        </w:rPr>
        <w:t>s)</w:t>
      </w:r>
      <w:r>
        <w:rPr>
          <w:color w:val="231F20"/>
          <w:sz w:val="18"/>
          <w:szCs w:val="18"/>
        </w:rPr>
        <w:t>,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th</w:t>
      </w:r>
      <w:r>
        <w:rPr>
          <w:color w:val="231F20"/>
          <w:sz w:val="18"/>
          <w:szCs w:val="18"/>
        </w:rPr>
        <w:t>e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reques</w:t>
      </w:r>
      <w:r>
        <w:rPr>
          <w:color w:val="231F20"/>
          <w:sz w:val="18"/>
          <w:szCs w:val="18"/>
        </w:rPr>
        <w:t>t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mus</w:t>
      </w:r>
      <w:r>
        <w:rPr>
          <w:color w:val="231F20"/>
          <w:sz w:val="18"/>
          <w:szCs w:val="18"/>
        </w:rPr>
        <w:t>t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b</w:t>
      </w:r>
      <w:r>
        <w:rPr>
          <w:color w:val="231F20"/>
          <w:sz w:val="18"/>
          <w:szCs w:val="18"/>
        </w:rPr>
        <w:t>e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signe</w:t>
      </w:r>
      <w:r>
        <w:rPr>
          <w:color w:val="231F20"/>
          <w:sz w:val="18"/>
          <w:szCs w:val="18"/>
        </w:rPr>
        <w:t>d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b</w:t>
      </w:r>
      <w:r>
        <w:rPr>
          <w:color w:val="231F20"/>
          <w:sz w:val="18"/>
          <w:szCs w:val="18"/>
        </w:rPr>
        <w:t>y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a</w:t>
      </w:r>
      <w:r>
        <w:rPr>
          <w:color w:val="231F20"/>
          <w:sz w:val="18"/>
          <w:szCs w:val="18"/>
        </w:rPr>
        <w:t>t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leas</w:t>
      </w:r>
      <w:r>
        <w:rPr>
          <w:color w:val="231F20"/>
          <w:sz w:val="18"/>
          <w:szCs w:val="18"/>
        </w:rPr>
        <w:t>t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on</w:t>
      </w:r>
      <w:r>
        <w:rPr>
          <w:color w:val="231F20"/>
          <w:sz w:val="18"/>
          <w:szCs w:val="18"/>
        </w:rPr>
        <w:t>e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o</w:t>
      </w:r>
      <w:r>
        <w:rPr>
          <w:color w:val="231F20"/>
          <w:sz w:val="18"/>
          <w:szCs w:val="18"/>
        </w:rPr>
        <w:t>f</w:t>
      </w:r>
      <w:r>
        <w:rPr>
          <w:color w:val="231F20"/>
          <w:spacing w:val="-2"/>
          <w:sz w:val="18"/>
          <w:szCs w:val="18"/>
        </w:rPr>
        <w:t xml:space="preserve"> </w:t>
      </w:r>
      <w:r>
        <w:rPr>
          <w:color w:val="231F20"/>
          <w:spacing w:val="-1"/>
          <w:sz w:val="18"/>
          <w:szCs w:val="18"/>
        </w:rPr>
        <w:t>th</w:t>
      </w:r>
      <w:r>
        <w:rPr>
          <w:color w:val="231F20"/>
          <w:sz w:val="18"/>
          <w:szCs w:val="18"/>
        </w:rPr>
        <w:t>e</w:t>
      </w:r>
    </w:p>
    <w:p w14:paraId="47ED561C" w14:textId="77777777" w:rsidR="002E1C9F" w:rsidRDefault="002C323D">
      <w:pPr>
        <w:pStyle w:val="BodyText"/>
        <w:kinsoku w:val="0"/>
        <w:overflowPunct w:val="0"/>
        <w:spacing w:before="13"/>
        <w:ind w:left="229" w:firstLine="0"/>
        <w:rPr>
          <w:color w:val="000000"/>
          <w:sz w:val="18"/>
          <w:szCs w:val="18"/>
        </w:rPr>
      </w:pPr>
      <w:r w:rsidRPr="002C323D">
        <w:rPr>
          <w:smallCaps/>
          <w:sz w:val="18"/>
          <w:szCs w:val="18"/>
        </w:rPr>
        <w:t>Realtor</w:t>
      </w:r>
      <w:proofErr w:type="gramStart"/>
      <w:r w:rsidRPr="002C323D">
        <w:rPr>
          <w:sz w:val="18"/>
          <w:szCs w:val="18"/>
          <w:vertAlign w:val="superscript"/>
        </w:rPr>
        <w:t>®</w:t>
      </w:r>
      <w:r w:rsidR="00415BA8">
        <w:rPr>
          <w:color w:val="231F20"/>
          <w:position w:val="6"/>
          <w:sz w:val="9"/>
          <w:szCs w:val="9"/>
        </w:rPr>
        <w:t xml:space="preserve"> </w:t>
      </w:r>
      <w:r w:rsidR="00415BA8">
        <w:rPr>
          <w:color w:val="231F20"/>
          <w:spacing w:val="-3"/>
          <w:position w:val="6"/>
          <w:sz w:val="9"/>
          <w:szCs w:val="9"/>
        </w:rPr>
        <w:t xml:space="preserve"> </w:t>
      </w:r>
      <w:r w:rsidR="00415BA8">
        <w:rPr>
          <w:color w:val="231F20"/>
          <w:spacing w:val="-1"/>
          <w:sz w:val="18"/>
          <w:szCs w:val="18"/>
        </w:rPr>
        <w:t>principal</w:t>
      </w:r>
      <w:r w:rsidR="00415BA8">
        <w:rPr>
          <w:color w:val="231F20"/>
          <w:w w:val="99"/>
          <w:sz w:val="18"/>
          <w:szCs w:val="18"/>
        </w:rPr>
        <w:t>s</w:t>
      </w:r>
      <w:proofErr w:type="gramEnd"/>
      <w:r w:rsidR="00415BA8">
        <w:rPr>
          <w:color w:val="231F20"/>
          <w:spacing w:val="-4"/>
          <w:sz w:val="18"/>
          <w:szCs w:val="18"/>
        </w:rPr>
        <w:t xml:space="preserve"> </w:t>
      </w:r>
      <w:r w:rsidR="00415BA8">
        <w:rPr>
          <w:color w:val="231F20"/>
          <w:spacing w:val="-1"/>
          <w:sz w:val="18"/>
          <w:szCs w:val="18"/>
        </w:rPr>
        <w:t>o</w:t>
      </w:r>
      <w:r w:rsidR="00415BA8">
        <w:rPr>
          <w:color w:val="231F20"/>
          <w:sz w:val="18"/>
          <w:szCs w:val="18"/>
        </w:rPr>
        <w:t>f</w:t>
      </w:r>
      <w:r w:rsidR="00415BA8">
        <w:rPr>
          <w:color w:val="231F20"/>
          <w:spacing w:val="-4"/>
          <w:sz w:val="18"/>
          <w:szCs w:val="18"/>
        </w:rPr>
        <w:t xml:space="preserve"> </w:t>
      </w:r>
      <w:r w:rsidR="00415BA8">
        <w:rPr>
          <w:color w:val="231F20"/>
          <w:spacing w:val="-1"/>
          <w:sz w:val="18"/>
          <w:szCs w:val="18"/>
        </w:rPr>
        <w:t>th</w:t>
      </w:r>
      <w:r w:rsidR="00415BA8">
        <w:rPr>
          <w:color w:val="231F20"/>
          <w:sz w:val="18"/>
          <w:szCs w:val="18"/>
        </w:rPr>
        <w:t>e</w:t>
      </w:r>
      <w:r w:rsidR="00415BA8">
        <w:rPr>
          <w:color w:val="231F20"/>
          <w:spacing w:val="-4"/>
          <w:sz w:val="18"/>
          <w:szCs w:val="18"/>
        </w:rPr>
        <w:t xml:space="preserve"> </w:t>
      </w:r>
      <w:r w:rsidR="00415BA8">
        <w:rPr>
          <w:color w:val="231F20"/>
          <w:spacing w:val="-1"/>
          <w:w w:val="94"/>
          <w:sz w:val="18"/>
          <w:szCs w:val="18"/>
        </w:rPr>
        <w:t>fir</w:t>
      </w:r>
      <w:r w:rsidR="00415BA8">
        <w:rPr>
          <w:color w:val="231F20"/>
          <w:sz w:val="18"/>
          <w:szCs w:val="18"/>
        </w:rPr>
        <w:t>m</w:t>
      </w:r>
      <w:r w:rsidR="00415BA8">
        <w:rPr>
          <w:color w:val="231F20"/>
          <w:spacing w:val="-4"/>
          <w:sz w:val="18"/>
          <w:szCs w:val="18"/>
        </w:rPr>
        <w:t xml:space="preserve"> </w:t>
      </w:r>
      <w:r w:rsidR="00415BA8">
        <w:rPr>
          <w:color w:val="231F20"/>
          <w:spacing w:val="-1"/>
          <w:sz w:val="18"/>
          <w:szCs w:val="18"/>
        </w:rPr>
        <w:t>a</w:t>
      </w:r>
      <w:r w:rsidR="00415BA8">
        <w:rPr>
          <w:color w:val="231F20"/>
          <w:w w:val="99"/>
          <w:sz w:val="18"/>
          <w:szCs w:val="18"/>
        </w:rPr>
        <w:t>s</w:t>
      </w:r>
      <w:r w:rsidR="00415BA8">
        <w:rPr>
          <w:color w:val="231F20"/>
          <w:spacing w:val="-4"/>
          <w:sz w:val="18"/>
          <w:szCs w:val="18"/>
        </w:rPr>
        <w:t xml:space="preserve"> </w:t>
      </w:r>
      <w:r w:rsidR="00415BA8">
        <w:rPr>
          <w:color w:val="231F20"/>
          <w:sz w:val="18"/>
          <w:szCs w:val="18"/>
        </w:rPr>
        <w:t>a</w:t>
      </w:r>
      <w:r w:rsidR="00415BA8">
        <w:rPr>
          <w:color w:val="231F20"/>
          <w:spacing w:val="-4"/>
          <w:sz w:val="18"/>
          <w:szCs w:val="18"/>
        </w:rPr>
        <w:t xml:space="preserve"> </w:t>
      </w:r>
      <w:r w:rsidR="00415BA8">
        <w:rPr>
          <w:color w:val="231F20"/>
          <w:spacing w:val="-1"/>
          <w:sz w:val="18"/>
          <w:szCs w:val="18"/>
        </w:rPr>
        <w:t>co-complainant</w:t>
      </w:r>
      <w:r w:rsidR="00415BA8">
        <w:rPr>
          <w:color w:val="231F20"/>
          <w:sz w:val="18"/>
          <w:szCs w:val="18"/>
        </w:rPr>
        <w:t>.</w:t>
      </w:r>
    </w:p>
    <w:p w14:paraId="770D3B79" w14:textId="77777777" w:rsidR="002E1C9F" w:rsidRDefault="00415BA8">
      <w:pPr>
        <w:pStyle w:val="BodyText"/>
        <w:kinsoku w:val="0"/>
        <w:overflowPunct w:val="0"/>
        <w:spacing w:before="74"/>
        <w:ind w:left="140" w:firstLine="0"/>
        <w:rPr>
          <w:color w:val="000000"/>
        </w:rPr>
      </w:pPr>
      <w:r>
        <w:rPr>
          <w:i/>
          <w:iCs/>
          <w:color w:val="231F20"/>
        </w:rPr>
        <w:t>(Revised</w:t>
      </w:r>
      <w:r>
        <w:rPr>
          <w:i/>
          <w:iCs/>
          <w:color w:val="231F20"/>
          <w:spacing w:val="-16"/>
        </w:rPr>
        <w:t xml:space="preserve"> </w:t>
      </w:r>
      <w:r>
        <w:rPr>
          <w:i/>
          <w:iCs/>
          <w:color w:val="231F20"/>
        </w:rPr>
        <w:t>11/15)</w:t>
      </w:r>
    </w:p>
    <w:p w14:paraId="51AF7FDA" w14:textId="77777777" w:rsidR="002E1C9F" w:rsidRDefault="002E1C9F">
      <w:pPr>
        <w:pStyle w:val="BodyText"/>
        <w:kinsoku w:val="0"/>
        <w:overflowPunct w:val="0"/>
        <w:spacing w:before="8"/>
        <w:ind w:left="0" w:firstLine="0"/>
        <w:rPr>
          <w:i/>
          <w:iCs/>
          <w:sz w:val="19"/>
          <w:szCs w:val="19"/>
        </w:rPr>
      </w:pPr>
    </w:p>
    <w:sectPr w:rsidR="002E1C9F">
      <w:pgSz w:w="12600" w:h="16200"/>
      <w:pgMar w:top="900" w:right="780" w:bottom="280" w:left="1000" w:header="720" w:footer="720" w:gutter="0"/>
      <w:cols w:space="720" w:equalWidth="0">
        <w:col w:w="108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(%1)"/>
      <w:lvlJc w:val="left"/>
      <w:pPr>
        <w:ind w:left="550" w:hanging="332"/>
      </w:pPr>
      <w:rPr>
        <w:rFonts w:ascii="Times New Roman" w:hAnsi="Times New Roman" w:cs="Times New Roman"/>
        <w:b w:val="0"/>
        <w:bCs w:val="0"/>
        <w:color w:val="231F20"/>
        <w:spacing w:val="-1"/>
        <w:w w:val="99"/>
        <w:sz w:val="20"/>
        <w:szCs w:val="20"/>
      </w:rPr>
    </w:lvl>
    <w:lvl w:ilvl="1">
      <w:numFmt w:val="bullet"/>
      <w:lvlText w:val="•"/>
      <w:lvlJc w:val="left"/>
      <w:pPr>
        <w:ind w:left="7900" w:hanging="332"/>
      </w:pPr>
    </w:lvl>
    <w:lvl w:ilvl="2">
      <w:numFmt w:val="bullet"/>
      <w:lvlText w:val="•"/>
      <w:lvlJc w:val="left"/>
      <w:pPr>
        <w:ind w:left="8202" w:hanging="332"/>
      </w:pPr>
    </w:lvl>
    <w:lvl w:ilvl="3">
      <w:numFmt w:val="bullet"/>
      <w:lvlText w:val="•"/>
      <w:lvlJc w:val="left"/>
      <w:pPr>
        <w:ind w:left="8504" w:hanging="332"/>
      </w:pPr>
    </w:lvl>
    <w:lvl w:ilvl="4">
      <w:numFmt w:val="bullet"/>
      <w:lvlText w:val="•"/>
      <w:lvlJc w:val="left"/>
      <w:pPr>
        <w:ind w:left="8806" w:hanging="332"/>
      </w:pPr>
    </w:lvl>
    <w:lvl w:ilvl="5">
      <w:numFmt w:val="bullet"/>
      <w:lvlText w:val="•"/>
      <w:lvlJc w:val="left"/>
      <w:pPr>
        <w:ind w:left="9108" w:hanging="332"/>
      </w:pPr>
    </w:lvl>
    <w:lvl w:ilvl="6">
      <w:numFmt w:val="bullet"/>
      <w:lvlText w:val="•"/>
      <w:lvlJc w:val="left"/>
      <w:pPr>
        <w:ind w:left="9411" w:hanging="332"/>
      </w:pPr>
    </w:lvl>
    <w:lvl w:ilvl="7">
      <w:numFmt w:val="bullet"/>
      <w:lvlText w:val="•"/>
      <w:lvlJc w:val="left"/>
      <w:pPr>
        <w:ind w:left="9713" w:hanging="332"/>
      </w:pPr>
    </w:lvl>
    <w:lvl w:ilvl="8">
      <w:numFmt w:val="bullet"/>
      <w:lvlText w:val="•"/>
      <w:lvlJc w:val="left"/>
      <w:pPr>
        <w:ind w:left="10015" w:hanging="332"/>
      </w:pPr>
    </w:lvl>
  </w:abstractNum>
  <w:num w:numId="1" w16cid:durableId="544561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23D"/>
    <w:rsid w:val="002C323D"/>
    <w:rsid w:val="002E1C9F"/>
    <w:rsid w:val="00415BA8"/>
    <w:rsid w:val="005548F8"/>
    <w:rsid w:val="00AA6B77"/>
    <w:rsid w:val="00CD7B20"/>
    <w:rsid w:val="00E5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683019"/>
  <w14:defaultImageDpi w14:val="0"/>
  <w15:docId w15:val="{F2390A35-DD91-4F79-9AB5-15A68D3B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550" w:hanging="331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1019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Weeya Baysah</dc:creator>
  <cp:lastModifiedBy>Kim Gwara</cp:lastModifiedBy>
  <cp:revision>5</cp:revision>
  <dcterms:created xsi:type="dcterms:W3CDTF">2018-12-17T20:33:00Z</dcterms:created>
  <dcterms:modified xsi:type="dcterms:W3CDTF">2023-07-13T20:30:00Z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2015 (Macintosh)</vt:lpwstr>
  </property>
</Properties>
</file>